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04FC" w14:textId="494E38E7" w:rsidR="00114D62" w:rsidRPr="00114D62" w:rsidRDefault="00114D62" w:rsidP="00BE15BB">
      <w:pPr>
        <w:pStyle w:val="1pt"/>
        <w:sectPr w:rsidR="00114D62" w:rsidRPr="00114D62" w:rsidSect="00114D62">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78293D" w:rsidRPr="00114D62" w14:paraId="255193D0" w14:textId="77777777" w:rsidTr="00136B3F">
        <w:trPr>
          <w:trHeight w:val="284"/>
        </w:trPr>
        <w:tc>
          <w:tcPr>
            <w:tcW w:w="5102" w:type="dxa"/>
            <w:vMerge w:val="restart"/>
          </w:tcPr>
          <w:p w14:paraId="703D1F18" w14:textId="20285287" w:rsidR="00B05E37" w:rsidRPr="00114D62" w:rsidRDefault="001854D9" w:rsidP="00B05E37">
            <w:pPr>
              <w:pStyle w:val="Text85pt"/>
            </w:pPr>
            <w:r w:rsidRPr="00114D62">
              <w:t>Direction de la santé, des affaires sociales et de l’intégration</w:t>
            </w:r>
            <w:r w:rsidR="00B05E37" w:rsidRPr="00114D62">
              <w:t xml:space="preserve">  </w:t>
            </w:r>
          </w:p>
          <w:p w14:paraId="73DEDCF8" w14:textId="04100A66" w:rsidR="00B05E37" w:rsidRPr="00114D62" w:rsidRDefault="001854D9" w:rsidP="00B05E37">
            <w:pPr>
              <w:pStyle w:val="Text85pt"/>
            </w:pPr>
            <w:r w:rsidRPr="00114D62">
              <w:t>Direction de l’action sociale et de l’intégration</w:t>
            </w:r>
          </w:p>
          <w:p w14:paraId="111D1F97" w14:textId="5E0C9325" w:rsidR="00114D62" w:rsidRPr="00114D62" w:rsidRDefault="001854D9" w:rsidP="005C1D53">
            <w:pPr>
              <w:pStyle w:val="Text85pt"/>
            </w:pPr>
            <w:r w:rsidRPr="00114D62">
              <w:t>Division</w:t>
            </w:r>
            <w:r w:rsidR="00114D62">
              <w:t xml:space="preserve"> Handicap, famille et aide aux victimes </w:t>
            </w:r>
            <w:r w:rsidR="00463380">
              <w:t>(HFAV)</w:t>
            </w:r>
          </w:p>
        </w:tc>
      </w:tr>
      <w:tr w:rsidR="0078293D" w:rsidRPr="00114D62" w14:paraId="321BAEC1" w14:textId="77777777" w:rsidTr="00136B3F">
        <w:trPr>
          <w:trHeight w:val="284"/>
        </w:trPr>
        <w:tc>
          <w:tcPr>
            <w:tcW w:w="5102" w:type="dxa"/>
            <w:vMerge/>
          </w:tcPr>
          <w:p w14:paraId="45A04FA1" w14:textId="77777777" w:rsidR="00114D62" w:rsidRPr="00114D62" w:rsidRDefault="00114D62" w:rsidP="005C1D53"/>
        </w:tc>
      </w:tr>
      <w:tr w:rsidR="0078293D" w:rsidRPr="00114D62" w14:paraId="416C83C0" w14:textId="77777777" w:rsidTr="00136B3F">
        <w:trPr>
          <w:trHeight w:val="284"/>
        </w:trPr>
        <w:tc>
          <w:tcPr>
            <w:tcW w:w="5102" w:type="dxa"/>
            <w:vMerge/>
          </w:tcPr>
          <w:p w14:paraId="6B0BDEBA" w14:textId="77777777" w:rsidR="00114D62" w:rsidRPr="00114D62" w:rsidRDefault="00114D62" w:rsidP="005C1D53"/>
        </w:tc>
      </w:tr>
    </w:tbl>
    <w:p w14:paraId="1CCD679C" w14:textId="2849CA6D" w:rsidR="001B0679" w:rsidRPr="00114D62" w:rsidRDefault="001B0679" w:rsidP="001B0679">
      <w:pPr>
        <w:pStyle w:val="Titel-GEF"/>
        <w:spacing w:after="120" w:line="276" w:lineRule="auto"/>
      </w:pPr>
      <w:r w:rsidRPr="00114D62">
        <w:t xml:space="preserve">Limitation </w:t>
      </w:r>
      <w:r w:rsidR="001854D9" w:rsidRPr="00114D62">
        <w:t>des possibilités de</w:t>
      </w:r>
      <w:r w:rsidRPr="00114D62">
        <w:t xml:space="preserve"> prise en charge d’un enfant pour des raisons de santé : confirmation médicale</w:t>
      </w:r>
    </w:p>
    <w:p w14:paraId="0F0C96D4" w14:textId="73F9BE24" w:rsidR="001B0679" w:rsidRPr="00114D62" w:rsidRDefault="001E3B5B" w:rsidP="001B0679">
      <w:pPr>
        <w:rPr>
          <w:color w:val="FF0000"/>
        </w:rPr>
      </w:pPr>
      <w:r w:rsidRPr="00114D62">
        <w:rPr>
          <w:color w:val="FF0000"/>
        </w:rPr>
        <w:t xml:space="preserve">En vertu de l’article 40, alinéa 1, lettre </w:t>
      </w:r>
      <w:r w:rsidRPr="00114D62">
        <w:rPr>
          <w:i/>
          <w:color w:val="FF0000"/>
        </w:rPr>
        <w:t>a</w:t>
      </w:r>
      <w:r w:rsidRPr="00114D62">
        <w:rPr>
          <w:color w:val="FF0000"/>
        </w:rPr>
        <w:t xml:space="preserve"> de l’ordonnance sur les programmes de soutien à l’enfance, à la jeunesse et à la famille (OEJF)</w:t>
      </w:r>
      <w:r w:rsidRPr="00114D62">
        <w:rPr>
          <w:rStyle w:val="Funotenzeichen"/>
          <w:color w:val="FF0000"/>
          <w:lang w:val="fr-CH"/>
        </w:rPr>
        <w:footnoteReference w:id="1"/>
      </w:r>
      <w:r w:rsidRPr="00114D62">
        <w:rPr>
          <w:color w:val="FF0000"/>
        </w:rPr>
        <w:t xml:space="preserve"> et de l’article 6, alinéa 1 de l’ordonnance de Direction</w:t>
      </w:r>
      <w:r w:rsidRPr="00114D62">
        <w:rPr>
          <w:rStyle w:val="Funotenzeichen"/>
          <w:color w:val="FF0000"/>
          <w:lang w:val="fr-CH"/>
        </w:rPr>
        <w:footnoteReference w:id="2"/>
      </w:r>
      <w:r w:rsidRPr="00114D62">
        <w:rPr>
          <w:color w:val="FF0000"/>
        </w:rPr>
        <w:t xml:space="preserve"> y afférente</w:t>
      </w:r>
      <w:r w:rsidR="001B0679" w:rsidRPr="00114D62">
        <w:rPr>
          <w:color w:val="FF0000"/>
        </w:rPr>
        <w:t xml:space="preserve">, il y a notamment limitation </w:t>
      </w:r>
      <w:r w:rsidR="001854D9" w:rsidRPr="00114D62">
        <w:rPr>
          <w:color w:val="FF0000"/>
        </w:rPr>
        <w:t>des possibilités de</w:t>
      </w:r>
      <w:r w:rsidR="001B0679" w:rsidRPr="00114D62">
        <w:rPr>
          <w:color w:val="FF0000"/>
        </w:rPr>
        <w:t xml:space="preserve"> prise en charge pour des raisons de santé lorsqu’un enfant ne peut pas être pris en charge en raison d’un problème de santé qui affecte durablement un autre enfant dont les </w:t>
      </w:r>
      <w:r w:rsidR="00257210" w:rsidRPr="00114D62">
        <w:rPr>
          <w:color w:val="FF0000"/>
        </w:rPr>
        <w:t xml:space="preserve">personnes détenant l’autorité parentale </w:t>
      </w:r>
      <w:r w:rsidR="001B0679" w:rsidRPr="00114D62">
        <w:rPr>
          <w:color w:val="FF0000"/>
        </w:rPr>
        <w:t xml:space="preserve">assument la </w:t>
      </w:r>
      <w:r w:rsidR="00A12C46" w:rsidRPr="00114D62">
        <w:rPr>
          <w:color w:val="FF0000"/>
        </w:rPr>
        <w:t xml:space="preserve">garde, </w:t>
      </w:r>
      <w:r w:rsidR="001B0679" w:rsidRPr="00114D62">
        <w:rPr>
          <w:color w:val="FF0000"/>
        </w:rPr>
        <w:t xml:space="preserve">ou </w:t>
      </w:r>
      <w:r w:rsidR="00383647" w:rsidRPr="00114D62">
        <w:rPr>
          <w:color w:val="FF0000"/>
        </w:rPr>
        <w:t xml:space="preserve">qui touche </w:t>
      </w:r>
      <w:r w:rsidR="001B0679" w:rsidRPr="00114D62">
        <w:rPr>
          <w:color w:val="FF0000"/>
        </w:rPr>
        <w:t xml:space="preserve">un membre de la famille proche (ci-après patiente ou patient) auquel </w:t>
      </w:r>
      <w:r w:rsidR="00257210" w:rsidRPr="00114D62">
        <w:rPr>
          <w:color w:val="FF0000"/>
        </w:rPr>
        <w:t>ces personnes</w:t>
      </w:r>
      <w:r w:rsidR="001B0679" w:rsidRPr="00114D62">
        <w:rPr>
          <w:color w:val="FF0000"/>
        </w:rPr>
        <w:t xml:space="preserve"> fournissent durablement des soins. </w:t>
      </w:r>
    </w:p>
    <w:p w14:paraId="400A1D40" w14:textId="77777777" w:rsidR="001E3B5B" w:rsidRPr="00114D62" w:rsidRDefault="001E3B5B" w:rsidP="001B0679">
      <w:pPr>
        <w:rPr>
          <w:color w:val="FF0000"/>
        </w:rPr>
      </w:pPr>
    </w:p>
    <w:p w14:paraId="7102FD9B" w14:textId="77777777" w:rsidR="001B0679" w:rsidRPr="00114D62" w:rsidRDefault="001B0679" w:rsidP="001B0679">
      <w:pPr>
        <w:shd w:val="clear" w:color="auto" w:fill="D9D9D9" w:themeFill="background1" w:themeFillShade="D9"/>
        <w:spacing w:after="240" w:line="240" w:lineRule="auto"/>
      </w:pPr>
      <w:r w:rsidRPr="00114D62">
        <w:t>De plus amples informations et des exemples figurent aux pages 3 et 4.</w:t>
      </w:r>
    </w:p>
    <w:tbl>
      <w:tblPr>
        <w:tblStyle w:val="Tabellenraster"/>
        <w:tblW w:w="0" w:type="auto"/>
        <w:tblLook w:val="04A0" w:firstRow="1" w:lastRow="0" w:firstColumn="1" w:lastColumn="0" w:noHBand="0" w:noVBand="1"/>
        <w:tblCaption w:val="La confirmation est émise par"/>
        <w:tblDescription w:val="S'il vous plaît entrer vos coordonnées ici"/>
      </w:tblPr>
      <w:tblGrid>
        <w:gridCol w:w="3934"/>
        <w:gridCol w:w="5278"/>
      </w:tblGrid>
      <w:tr w:rsidR="001B0679" w:rsidRPr="00114D62" w14:paraId="0B46677F" w14:textId="77777777" w:rsidTr="00B318A9">
        <w:trPr>
          <w:trHeight w:val="340"/>
        </w:trPr>
        <w:tc>
          <w:tcPr>
            <w:tcW w:w="9212" w:type="dxa"/>
            <w:gridSpan w:val="2"/>
            <w:shd w:val="clear" w:color="auto" w:fill="D9D9D9" w:themeFill="background1" w:themeFillShade="D9"/>
            <w:vAlign w:val="center"/>
          </w:tcPr>
          <w:p w14:paraId="1AC82529" w14:textId="77777777" w:rsidR="001B0679" w:rsidRPr="00114D62" w:rsidRDefault="001B0679" w:rsidP="009B2FD5">
            <w:pPr>
              <w:pStyle w:val="StandardohneAbstand"/>
              <w:spacing w:line="276" w:lineRule="auto"/>
            </w:pPr>
            <w:r w:rsidRPr="00114D62">
              <w:t xml:space="preserve">Autorité </w:t>
            </w:r>
          </w:p>
        </w:tc>
      </w:tr>
      <w:tr w:rsidR="001B0679" w:rsidRPr="00517913" w14:paraId="1301D3F9" w14:textId="77777777" w:rsidTr="00B318A9">
        <w:trPr>
          <w:trHeight w:val="340"/>
        </w:trPr>
        <w:tc>
          <w:tcPr>
            <w:tcW w:w="3934" w:type="dxa"/>
            <w:vAlign w:val="center"/>
          </w:tcPr>
          <w:p w14:paraId="26FD1F32" w14:textId="77777777" w:rsidR="001B0679" w:rsidRPr="00114D62" w:rsidRDefault="001B0679" w:rsidP="009B2FD5">
            <w:pPr>
              <w:pStyle w:val="StandardohneAbstand"/>
              <w:spacing w:line="276" w:lineRule="auto"/>
            </w:pPr>
            <w:r w:rsidRPr="00114D62">
              <w:t>Cabinet ou hôpital</w:t>
            </w:r>
          </w:p>
        </w:tc>
        <w:sdt>
          <w:sdtPr>
            <w:id w:val="-780647882"/>
            <w:placeholder>
              <w:docPart w:val="E6827E9194814BF1A0938575FBC19ECF"/>
            </w:placeholder>
            <w:showingPlcHdr/>
          </w:sdtPr>
          <w:sdtEndPr/>
          <w:sdtContent>
            <w:tc>
              <w:tcPr>
                <w:tcW w:w="5278" w:type="dxa"/>
                <w:vAlign w:val="center"/>
              </w:tcPr>
              <w:p w14:paraId="57A29382" w14:textId="41CB4D53" w:rsidR="001B0679" w:rsidRPr="00517913" w:rsidRDefault="00517913" w:rsidP="009B2FD5">
                <w:pPr>
                  <w:pStyle w:val="StandardohneAbstand"/>
                  <w:spacing w:line="276" w:lineRule="auto"/>
                  <w:rPr>
                    <w:lang w:val="de-CH"/>
                  </w:rPr>
                </w:pPr>
                <w:r>
                  <w:rPr>
                    <w:rStyle w:val="Platzhaltertext"/>
                  </w:rPr>
                  <w:t>à completer</w:t>
                </w:r>
              </w:p>
            </w:tc>
          </w:sdtContent>
        </w:sdt>
      </w:tr>
      <w:tr w:rsidR="001B0679" w:rsidRPr="00114D62" w14:paraId="7A3E209D" w14:textId="77777777" w:rsidTr="00B318A9">
        <w:trPr>
          <w:trHeight w:val="340"/>
        </w:trPr>
        <w:tc>
          <w:tcPr>
            <w:tcW w:w="3934" w:type="dxa"/>
            <w:vAlign w:val="center"/>
          </w:tcPr>
          <w:p w14:paraId="482DA098" w14:textId="231380EE" w:rsidR="001B0679" w:rsidRPr="00114D62" w:rsidRDefault="001854D9" w:rsidP="009B2FD5">
            <w:pPr>
              <w:pStyle w:val="StandardohneAbstand"/>
              <w:spacing w:line="276" w:lineRule="auto"/>
            </w:pPr>
            <w:r w:rsidRPr="00114D62">
              <w:t xml:space="preserve">Médecin </w:t>
            </w:r>
            <w:proofErr w:type="spellStart"/>
            <w:r w:rsidRPr="00114D62">
              <w:t>traitant·</w:t>
            </w:r>
            <w:r w:rsidR="001B0679" w:rsidRPr="00114D62">
              <w:t>e</w:t>
            </w:r>
            <w:proofErr w:type="spellEnd"/>
            <w:r w:rsidR="001B0679" w:rsidRPr="00114D62">
              <w:rPr>
                <w:rStyle w:val="Funotenzeichen"/>
                <w:lang w:val="fr-CH"/>
              </w:rPr>
              <w:t xml:space="preserve"> </w:t>
            </w:r>
            <w:r w:rsidR="001B0679" w:rsidRPr="00114D62">
              <w:rPr>
                <w:rStyle w:val="Funotenzeichen"/>
                <w:lang w:val="fr-CH"/>
              </w:rPr>
              <w:footnoteReference w:id="3"/>
            </w:r>
          </w:p>
        </w:tc>
        <w:sdt>
          <w:sdtPr>
            <w:id w:val="-1128851597"/>
            <w:placeholder>
              <w:docPart w:val="639CB4D840C24DE1BD3C9B3F9B19F93B"/>
            </w:placeholder>
            <w:showingPlcHdr/>
          </w:sdtPr>
          <w:sdtEndPr/>
          <w:sdtContent>
            <w:tc>
              <w:tcPr>
                <w:tcW w:w="5278" w:type="dxa"/>
                <w:vAlign w:val="center"/>
              </w:tcPr>
              <w:p w14:paraId="1976B659" w14:textId="73F052F5" w:rsidR="001B0679" w:rsidRPr="00114D62" w:rsidRDefault="00436765" w:rsidP="009B2FD5">
                <w:pPr>
                  <w:pStyle w:val="StandardohneAbstand"/>
                  <w:spacing w:line="276" w:lineRule="auto"/>
                </w:pPr>
                <w:r>
                  <w:rPr>
                    <w:rStyle w:val="Platzhaltertext"/>
                  </w:rPr>
                  <w:t>à completer</w:t>
                </w:r>
              </w:p>
            </w:tc>
          </w:sdtContent>
        </w:sdt>
      </w:tr>
      <w:tr w:rsidR="001B0679" w:rsidRPr="00114D62" w14:paraId="2441BB5F" w14:textId="77777777" w:rsidTr="00B318A9">
        <w:trPr>
          <w:trHeight w:val="340"/>
        </w:trPr>
        <w:tc>
          <w:tcPr>
            <w:tcW w:w="3934" w:type="dxa"/>
            <w:vAlign w:val="center"/>
          </w:tcPr>
          <w:p w14:paraId="3C760E49" w14:textId="77777777" w:rsidR="001B0679" w:rsidRPr="00114D62" w:rsidRDefault="001B0679" w:rsidP="009B2FD5">
            <w:pPr>
              <w:pStyle w:val="StandardohneAbstand"/>
              <w:spacing w:line="276" w:lineRule="auto"/>
            </w:pPr>
            <w:r w:rsidRPr="00114D62">
              <w:t xml:space="preserve">Coordonnées </w:t>
            </w:r>
            <w:r w:rsidRPr="00114D62">
              <w:br/>
              <w:t>(adresse, numéro de téléphone)</w:t>
            </w:r>
          </w:p>
        </w:tc>
        <w:tc>
          <w:tcPr>
            <w:tcW w:w="5278" w:type="dxa"/>
            <w:vAlign w:val="center"/>
          </w:tcPr>
          <w:p w14:paraId="180EEC0D" w14:textId="4CCEA0B9" w:rsidR="001B0679" w:rsidRPr="00114D62" w:rsidRDefault="00436765" w:rsidP="009B2FD5">
            <w:pPr>
              <w:pStyle w:val="StandardohneAbstand"/>
              <w:spacing w:line="276" w:lineRule="auto"/>
            </w:pPr>
            <w:r>
              <w:t xml:space="preserve">Adresse : </w:t>
            </w:r>
            <w:sdt>
              <w:sdtPr>
                <w:id w:val="1667671178"/>
                <w:placeholder>
                  <w:docPart w:val="D878D3D742AD483DA22DAE3E2C3AB75A"/>
                </w:placeholder>
                <w:showingPlcHdr/>
              </w:sdtPr>
              <w:sdtEndPr/>
              <w:sdtContent>
                <w:r w:rsidRPr="00D72D46">
                  <w:rPr>
                    <w:rStyle w:val="Platzhaltertext"/>
                    <w:lang w:val="fr-FR"/>
                  </w:rPr>
                  <w:t>à completer</w:t>
                </w:r>
              </w:sdtContent>
            </w:sdt>
          </w:p>
          <w:p w14:paraId="0F8266EC" w14:textId="77777777" w:rsidR="001B0679" w:rsidRPr="00436765" w:rsidRDefault="001B0679" w:rsidP="009B2FD5">
            <w:pPr>
              <w:pStyle w:val="StandardohneAbstand"/>
              <w:spacing w:line="276" w:lineRule="auto"/>
              <w:rPr>
                <w:sz w:val="14"/>
                <w:szCs w:val="16"/>
              </w:rPr>
            </w:pPr>
          </w:p>
          <w:p w14:paraId="2C145D08" w14:textId="35110C4A" w:rsidR="001B0679" w:rsidRPr="00114D62" w:rsidRDefault="00436765" w:rsidP="00436765">
            <w:pPr>
              <w:pStyle w:val="StandardohneAbstand"/>
              <w:spacing w:line="276" w:lineRule="auto"/>
            </w:pPr>
            <w:r>
              <w:t xml:space="preserve">Numéro de téléphone : </w:t>
            </w:r>
            <w:sdt>
              <w:sdtPr>
                <w:id w:val="-387267150"/>
                <w:placeholder>
                  <w:docPart w:val="274EDB97E4A54BA9916C7F8B564D4D40"/>
                </w:placeholder>
                <w:showingPlcHdr/>
              </w:sdtPr>
              <w:sdtEndPr/>
              <w:sdtContent>
                <w:r w:rsidRPr="00D72D46">
                  <w:rPr>
                    <w:rStyle w:val="Platzhaltertext"/>
                    <w:lang w:val="fr-FR"/>
                  </w:rPr>
                  <w:t>à completer</w:t>
                </w:r>
              </w:sdtContent>
            </w:sdt>
          </w:p>
        </w:tc>
      </w:tr>
    </w:tbl>
    <w:p w14:paraId="08BDFF96" w14:textId="77777777" w:rsidR="001B0679" w:rsidRPr="00114D62" w:rsidRDefault="001B0679" w:rsidP="001B0679">
      <w:pPr>
        <w:pStyle w:val="StandardohneAbstand"/>
        <w:spacing w:line="276" w:lineRule="auto"/>
        <w:rPr>
          <w:sz w:val="14"/>
          <w:szCs w:val="10"/>
        </w:rPr>
      </w:pPr>
    </w:p>
    <w:tbl>
      <w:tblPr>
        <w:tblStyle w:val="Tabellenraster"/>
        <w:tblW w:w="0" w:type="auto"/>
        <w:tblLook w:val="04A0" w:firstRow="1" w:lastRow="0" w:firstColumn="1" w:lastColumn="0" w:noHBand="0" w:noVBand="1"/>
        <w:tblCaption w:val="Informations sur la relation de soins"/>
        <w:tblDescription w:val="S'il vous plaît entrer ici les détails de la relation de soins"/>
      </w:tblPr>
      <w:tblGrid>
        <w:gridCol w:w="3964"/>
        <w:gridCol w:w="5210"/>
      </w:tblGrid>
      <w:tr w:rsidR="001B0679" w:rsidRPr="00114D62" w14:paraId="11F258F6" w14:textId="77777777" w:rsidTr="009B2FD5">
        <w:tc>
          <w:tcPr>
            <w:tcW w:w="9174" w:type="dxa"/>
            <w:gridSpan w:val="2"/>
            <w:shd w:val="clear" w:color="auto" w:fill="D9D9D9" w:themeFill="background1" w:themeFillShade="D9"/>
            <w:vAlign w:val="center"/>
          </w:tcPr>
          <w:p w14:paraId="7C02C952" w14:textId="77777777" w:rsidR="001B0679" w:rsidRPr="00114D62" w:rsidRDefault="001B0679" w:rsidP="009B2FD5">
            <w:pPr>
              <w:pStyle w:val="StandardohneAbstand"/>
              <w:spacing w:line="276" w:lineRule="auto"/>
            </w:pPr>
            <w:r w:rsidRPr="00114D62">
              <w:t>Informations sur la relation de soins</w:t>
            </w:r>
          </w:p>
        </w:tc>
      </w:tr>
      <w:tr w:rsidR="001B0679" w:rsidRPr="00114D62" w14:paraId="653EE224" w14:textId="77777777" w:rsidTr="00B318A9">
        <w:tc>
          <w:tcPr>
            <w:tcW w:w="3964" w:type="dxa"/>
            <w:vAlign w:val="center"/>
          </w:tcPr>
          <w:p w14:paraId="194B86BF" w14:textId="233E81E2" w:rsidR="001B0679" w:rsidRPr="00114D62" w:rsidRDefault="001B0679" w:rsidP="009B2FD5">
            <w:pPr>
              <w:pStyle w:val="StandardohneAbstand"/>
              <w:spacing w:line="276" w:lineRule="auto"/>
            </w:pPr>
            <w:r w:rsidRPr="00114D62">
              <w:t>Prénom et nom de la patiente ou du patient</w:t>
            </w:r>
          </w:p>
        </w:tc>
        <w:sdt>
          <w:sdtPr>
            <w:id w:val="-1352714110"/>
            <w:placeholder>
              <w:docPart w:val="2444EEF5E2B942F096A183E71BBE9726"/>
            </w:placeholder>
            <w:showingPlcHdr/>
          </w:sdtPr>
          <w:sdtEndPr/>
          <w:sdtContent>
            <w:tc>
              <w:tcPr>
                <w:tcW w:w="5210" w:type="dxa"/>
                <w:vAlign w:val="center"/>
              </w:tcPr>
              <w:p w14:paraId="379EE188" w14:textId="151C4062" w:rsidR="001B0679" w:rsidRPr="00114D62" w:rsidRDefault="00436765" w:rsidP="00436765">
                <w:pPr>
                  <w:pStyle w:val="StandardohneAbstand"/>
                  <w:spacing w:line="276" w:lineRule="auto"/>
                </w:pPr>
                <w:r>
                  <w:rPr>
                    <w:rStyle w:val="Platzhaltertext"/>
                  </w:rPr>
                  <w:t>à completer</w:t>
                </w:r>
              </w:p>
            </w:tc>
          </w:sdtContent>
        </w:sdt>
      </w:tr>
      <w:tr w:rsidR="001B0679" w:rsidRPr="00114D62" w14:paraId="5D8CA5E4" w14:textId="77777777" w:rsidTr="00B318A9">
        <w:tc>
          <w:tcPr>
            <w:tcW w:w="3964" w:type="dxa"/>
            <w:vAlign w:val="center"/>
          </w:tcPr>
          <w:p w14:paraId="38766C2D" w14:textId="77777777" w:rsidR="001B0679" w:rsidRPr="00114D62" w:rsidRDefault="001B0679" w:rsidP="009B2FD5">
            <w:pPr>
              <w:pStyle w:val="StandardohneAbstand"/>
              <w:spacing w:line="276" w:lineRule="auto"/>
            </w:pPr>
            <w:r w:rsidRPr="00114D62">
              <w:t>Prénom, nom et adresse de la personne s’occupant de la patiente ou du patient</w:t>
            </w:r>
          </w:p>
        </w:tc>
        <w:tc>
          <w:tcPr>
            <w:tcW w:w="5210" w:type="dxa"/>
          </w:tcPr>
          <w:p w14:paraId="3220BFCF" w14:textId="4BAA93D7" w:rsidR="001B0679" w:rsidRDefault="00436765" w:rsidP="009B2FD5">
            <w:pPr>
              <w:pStyle w:val="StandardohneAbstand"/>
              <w:spacing w:line="276" w:lineRule="auto"/>
            </w:pPr>
            <w:r>
              <w:t xml:space="preserve">Prénom, nom : </w:t>
            </w:r>
            <w:sdt>
              <w:sdtPr>
                <w:id w:val="835182284"/>
                <w:placeholder>
                  <w:docPart w:val="93EE81E0862E439B93F907F77F8A055F"/>
                </w:placeholder>
                <w:showingPlcHdr/>
              </w:sdtPr>
              <w:sdtEndPr/>
              <w:sdtContent>
                <w:r w:rsidRPr="00D72D46">
                  <w:rPr>
                    <w:rStyle w:val="Platzhaltertext"/>
                    <w:lang w:val="fr-FR"/>
                  </w:rPr>
                  <w:t>à completer</w:t>
                </w:r>
              </w:sdtContent>
            </w:sdt>
          </w:p>
          <w:p w14:paraId="7C9D666D" w14:textId="77777777" w:rsidR="00436765" w:rsidRDefault="00436765" w:rsidP="009B2FD5">
            <w:pPr>
              <w:pStyle w:val="StandardohneAbstand"/>
              <w:spacing w:line="276" w:lineRule="auto"/>
            </w:pPr>
          </w:p>
          <w:p w14:paraId="559C0585" w14:textId="37F053CA" w:rsidR="001B0679" w:rsidRPr="00114D62" w:rsidRDefault="00436765" w:rsidP="009B2FD5">
            <w:pPr>
              <w:pStyle w:val="StandardohneAbstand"/>
              <w:spacing w:line="276" w:lineRule="auto"/>
            </w:pPr>
            <w:r>
              <w:t xml:space="preserve">Adresse : </w:t>
            </w:r>
            <w:sdt>
              <w:sdtPr>
                <w:id w:val="-324591619"/>
                <w:placeholder>
                  <w:docPart w:val="892F86F605F54B6980F6072E17046CA5"/>
                </w:placeholder>
                <w:showingPlcHdr/>
              </w:sdtPr>
              <w:sdtEndPr/>
              <w:sdtContent>
                <w:r w:rsidRPr="00D72D46">
                  <w:rPr>
                    <w:rStyle w:val="Platzhaltertext"/>
                    <w:lang w:val="fr-FR"/>
                  </w:rPr>
                  <w:t>à completer</w:t>
                </w:r>
              </w:sdtContent>
            </w:sdt>
          </w:p>
        </w:tc>
      </w:tr>
      <w:tr w:rsidR="001B0679" w:rsidRPr="00114D62" w14:paraId="158503C9" w14:textId="77777777" w:rsidTr="00B318A9">
        <w:tc>
          <w:tcPr>
            <w:tcW w:w="3964" w:type="dxa"/>
          </w:tcPr>
          <w:p w14:paraId="77C50F37" w14:textId="77777777" w:rsidR="001B0679" w:rsidRPr="00114D62" w:rsidRDefault="001B0679" w:rsidP="009B2FD5">
            <w:pPr>
              <w:pStyle w:val="StandardohneAbstand"/>
              <w:spacing w:line="276" w:lineRule="auto"/>
            </w:pPr>
            <w:r w:rsidRPr="00114D62">
              <w:t>Relation entre la patiente ou le patient et la personne qui lui fournit des soins (parenté proche)</w:t>
            </w:r>
            <w:r w:rsidRPr="00114D62">
              <w:rPr>
                <w:rStyle w:val="Funotenzeichen"/>
                <w:lang w:val="fr-CH"/>
              </w:rPr>
              <w:footnoteReference w:id="4"/>
            </w:r>
            <w:r w:rsidRPr="00114D62">
              <w:t>?</w:t>
            </w:r>
          </w:p>
        </w:tc>
        <w:tc>
          <w:tcPr>
            <w:tcW w:w="5210" w:type="dxa"/>
          </w:tcPr>
          <w:p w14:paraId="5DE5A6B1" w14:textId="7B5FA211" w:rsidR="001B0679" w:rsidRPr="00114D62" w:rsidRDefault="00D72D46" w:rsidP="009B2FD5">
            <w:pPr>
              <w:autoSpaceDE w:val="0"/>
              <w:autoSpaceDN w:val="0"/>
              <w:adjustRightInd w:val="0"/>
              <w:spacing w:line="276" w:lineRule="auto"/>
              <w:ind w:left="319" w:hanging="284"/>
            </w:pPr>
            <w:sdt>
              <w:sdtPr>
                <w:rPr>
                  <w:rFonts w:cs="Arial"/>
                  <w:sz w:val="20"/>
                  <w:szCs w:val="20"/>
                </w:rPr>
                <w:id w:val="702988079"/>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rPr>
                <w:rFonts w:cs="Arial"/>
                <w:sz w:val="20"/>
                <w:szCs w:val="20"/>
              </w:rPr>
              <w:t xml:space="preserve"> </w:t>
            </w:r>
            <w:r w:rsidR="001B0679" w:rsidRPr="00114D62">
              <w:t>Epouse o</w:t>
            </w:r>
            <w:r w:rsidR="001E3B5B" w:rsidRPr="00114D62">
              <w:t xml:space="preserve">u époux / partenaire </w:t>
            </w:r>
            <w:proofErr w:type="spellStart"/>
            <w:r w:rsidR="001E3B5B" w:rsidRPr="00114D62">
              <w:t>enregistré·</w:t>
            </w:r>
            <w:r w:rsidR="001B0679" w:rsidRPr="00114D62">
              <w:t>e</w:t>
            </w:r>
            <w:proofErr w:type="spellEnd"/>
            <w:r w:rsidR="001B0679" w:rsidRPr="00114D62">
              <w:t xml:space="preserve"> </w:t>
            </w:r>
          </w:p>
          <w:p w14:paraId="4E38BBED" w14:textId="77777777" w:rsidR="001B0679" w:rsidRPr="00114D62" w:rsidRDefault="00D72D46" w:rsidP="009B2FD5">
            <w:pPr>
              <w:autoSpaceDE w:val="0"/>
              <w:autoSpaceDN w:val="0"/>
              <w:adjustRightInd w:val="0"/>
              <w:spacing w:line="276" w:lineRule="auto"/>
              <w:ind w:left="319" w:hanging="284"/>
            </w:pPr>
            <w:sdt>
              <w:sdtPr>
                <w:rPr>
                  <w:rFonts w:cs="Arial"/>
                  <w:sz w:val="20"/>
                  <w:szCs w:val="20"/>
                </w:rPr>
                <w:id w:val="-318954712"/>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rPr>
                <w:rFonts w:cs="Arial"/>
                <w:sz w:val="20"/>
                <w:szCs w:val="20"/>
              </w:rPr>
              <w:t xml:space="preserve"> </w:t>
            </w:r>
            <w:r w:rsidR="001B0679" w:rsidRPr="00114D62">
              <w:t>Partenaire vivant en ménage commun</w:t>
            </w:r>
          </w:p>
          <w:p w14:paraId="718E54F4" w14:textId="77777777" w:rsidR="001B0679" w:rsidRPr="00114D62" w:rsidRDefault="00D72D46" w:rsidP="009B2FD5">
            <w:pPr>
              <w:autoSpaceDE w:val="0"/>
              <w:autoSpaceDN w:val="0"/>
              <w:adjustRightInd w:val="0"/>
              <w:spacing w:line="276" w:lineRule="auto"/>
              <w:ind w:left="319" w:hanging="284"/>
            </w:pPr>
            <w:sdt>
              <w:sdtPr>
                <w:rPr>
                  <w:rFonts w:cs="Arial"/>
                  <w:sz w:val="20"/>
                  <w:szCs w:val="20"/>
                </w:rPr>
                <w:id w:val="1234888335"/>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rPr>
                <w:rFonts w:cs="Arial"/>
                <w:sz w:val="20"/>
                <w:szCs w:val="20"/>
              </w:rPr>
              <w:t xml:space="preserve"> </w:t>
            </w:r>
            <w:r w:rsidR="001B0679" w:rsidRPr="00114D62">
              <w:t>Propre enfant</w:t>
            </w:r>
          </w:p>
          <w:p w14:paraId="7C5DF705" w14:textId="77777777" w:rsidR="001B0679" w:rsidRPr="00114D62" w:rsidRDefault="00D72D46" w:rsidP="009B2FD5">
            <w:pPr>
              <w:autoSpaceDE w:val="0"/>
              <w:autoSpaceDN w:val="0"/>
              <w:adjustRightInd w:val="0"/>
              <w:spacing w:line="276" w:lineRule="auto"/>
              <w:ind w:left="319" w:hanging="284"/>
            </w:pPr>
            <w:sdt>
              <w:sdtPr>
                <w:rPr>
                  <w:rFonts w:cs="Arial"/>
                  <w:sz w:val="20"/>
                  <w:szCs w:val="20"/>
                </w:rPr>
                <w:id w:val="-22097955"/>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rPr>
                <w:rFonts w:cs="Arial"/>
                <w:sz w:val="20"/>
                <w:szCs w:val="20"/>
              </w:rPr>
              <w:t xml:space="preserve"> </w:t>
            </w:r>
            <w:r w:rsidR="001B0679" w:rsidRPr="00114D62">
              <w:t>Enfant vivant dans le même ménage</w:t>
            </w:r>
          </w:p>
          <w:p w14:paraId="3BDA67B0" w14:textId="24B9053F" w:rsidR="001B0679" w:rsidRPr="00114D62" w:rsidRDefault="00D72D46" w:rsidP="009B2FD5">
            <w:pPr>
              <w:autoSpaceDE w:val="0"/>
              <w:autoSpaceDN w:val="0"/>
              <w:adjustRightInd w:val="0"/>
              <w:spacing w:line="276" w:lineRule="auto"/>
              <w:ind w:left="319" w:hanging="284"/>
            </w:pPr>
            <w:sdt>
              <w:sdtPr>
                <w:rPr>
                  <w:rFonts w:cs="Arial"/>
                  <w:sz w:val="20"/>
                  <w:szCs w:val="20"/>
                </w:rPr>
                <w:id w:val="1217240536"/>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rPr>
                <w:rFonts w:cs="Arial"/>
                <w:sz w:val="20"/>
                <w:szCs w:val="20"/>
              </w:rPr>
              <w:t xml:space="preserve"> </w:t>
            </w:r>
            <w:r w:rsidR="001B0679" w:rsidRPr="00114D62">
              <w:t>Mère ou père, belle-mère ou beau-père, mère ou père de</w:t>
            </w:r>
            <w:r w:rsidR="001E3B5B" w:rsidRPr="00114D62">
              <w:t xml:space="preserve"> </w:t>
            </w:r>
            <w:proofErr w:type="spellStart"/>
            <w:r w:rsidR="001E3B5B" w:rsidRPr="00114D62">
              <w:t>la</w:t>
            </w:r>
            <w:proofErr w:type="spellEnd"/>
            <w:r w:rsidR="001E3B5B" w:rsidRPr="00114D62">
              <w:t xml:space="preserve"> ou du partenaire </w:t>
            </w:r>
            <w:proofErr w:type="spellStart"/>
            <w:r w:rsidR="001E3B5B" w:rsidRPr="00114D62">
              <w:t>enregistré·</w:t>
            </w:r>
            <w:r w:rsidR="001B0679" w:rsidRPr="00114D62">
              <w:t>e</w:t>
            </w:r>
            <w:proofErr w:type="spellEnd"/>
            <w:r w:rsidR="001B0679" w:rsidRPr="00114D62">
              <w:t xml:space="preserve">  </w:t>
            </w:r>
          </w:p>
          <w:p w14:paraId="44C8A1EE" w14:textId="77777777" w:rsidR="001B0679" w:rsidRPr="00114D62" w:rsidRDefault="00D72D46" w:rsidP="009B2FD5">
            <w:pPr>
              <w:autoSpaceDE w:val="0"/>
              <w:autoSpaceDN w:val="0"/>
              <w:adjustRightInd w:val="0"/>
              <w:spacing w:line="276" w:lineRule="auto"/>
              <w:ind w:left="319" w:hanging="284"/>
            </w:pPr>
            <w:sdt>
              <w:sdtPr>
                <w:rPr>
                  <w:rFonts w:cs="Arial"/>
                  <w:sz w:val="20"/>
                  <w:szCs w:val="20"/>
                </w:rPr>
                <w:id w:val="-1323506599"/>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rPr>
                <w:rFonts w:cs="Arial"/>
                <w:sz w:val="20"/>
                <w:szCs w:val="20"/>
              </w:rPr>
              <w:t xml:space="preserve"> </w:t>
            </w:r>
            <w:r w:rsidR="001B0679" w:rsidRPr="00114D62">
              <w:t xml:space="preserve">Mère ou père de </w:t>
            </w:r>
            <w:proofErr w:type="spellStart"/>
            <w:r w:rsidR="001B0679" w:rsidRPr="00114D62">
              <w:t>la</w:t>
            </w:r>
            <w:proofErr w:type="spellEnd"/>
            <w:r w:rsidR="001B0679" w:rsidRPr="00114D62">
              <w:t xml:space="preserve"> ou du partenaire vivant en ménage commun</w:t>
            </w:r>
          </w:p>
          <w:p w14:paraId="5FF8FCE1" w14:textId="77777777" w:rsidR="001B0679" w:rsidRPr="00114D62" w:rsidRDefault="00D72D46" w:rsidP="009B2FD5">
            <w:pPr>
              <w:autoSpaceDE w:val="0"/>
              <w:autoSpaceDN w:val="0"/>
              <w:adjustRightInd w:val="0"/>
              <w:spacing w:line="276" w:lineRule="auto"/>
              <w:ind w:left="319" w:hanging="284"/>
            </w:pPr>
            <w:sdt>
              <w:sdtPr>
                <w:rPr>
                  <w:rFonts w:cs="Arial"/>
                  <w:sz w:val="20"/>
                  <w:szCs w:val="20"/>
                </w:rPr>
                <w:id w:val="1877738460"/>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t xml:space="preserve"> Grand-mère ou grand-père</w:t>
            </w:r>
          </w:p>
          <w:p w14:paraId="6E0A2046" w14:textId="77777777" w:rsidR="001B0679" w:rsidRPr="00114D62" w:rsidRDefault="00D72D46" w:rsidP="009B2FD5">
            <w:pPr>
              <w:autoSpaceDE w:val="0"/>
              <w:autoSpaceDN w:val="0"/>
              <w:adjustRightInd w:val="0"/>
              <w:spacing w:line="276" w:lineRule="auto"/>
              <w:ind w:left="319" w:hanging="284"/>
            </w:pPr>
            <w:sdt>
              <w:sdtPr>
                <w:rPr>
                  <w:rFonts w:cs="Arial"/>
                  <w:sz w:val="20"/>
                  <w:szCs w:val="20"/>
                </w:rPr>
                <w:id w:val="-247579463"/>
                <w14:checkbox>
                  <w14:checked w14:val="0"/>
                  <w14:checkedState w14:val="2612" w14:font="MS Gothic"/>
                  <w14:uncheckedState w14:val="2610" w14:font="MS Gothic"/>
                </w14:checkbox>
              </w:sdtPr>
              <w:sdtEndPr/>
              <w:sdtContent>
                <w:r w:rsidR="001B0679" w:rsidRPr="00114D62">
                  <w:rPr>
                    <w:rFonts w:ascii="MS Gothic" w:eastAsia="MS Gothic" w:hAnsi="MS Gothic" w:cs="Arial"/>
                    <w:sz w:val="20"/>
                    <w:szCs w:val="20"/>
                  </w:rPr>
                  <w:t>☐</w:t>
                </w:r>
              </w:sdtContent>
            </w:sdt>
            <w:r w:rsidR="001B0679" w:rsidRPr="00114D62">
              <w:t xml:space="preserve"> Sœur ou frère</w:t>
            </w:r>
          </w:p>
        </w:tc>
      </w:tr>
    </w:tbl>
    <w:p w14:paraId="2AEEEE4B" w14:textId="6D1227F9" w:rsidR="00594A9D" w:rsidRDefault="00594A9D" w:rsidP="003609ED">
      <w:pPr>
        <w:spacing w:line="240" w:lineRule="auto"/>
        <w:rPr>
          <w:sz w:val="14"/>
          <w:szCs w:val="14"/>
        </w:rPr>
      </w:pPr>
    </w:p>
    <w:p w14:paraId="6C9472BE" w14:textId="77777777" w:rsidR="00594A9D" w:rsidRDefault="00594A9D">
      <w:pPr>
        <w:spacing w:after="200" w:line="24" w:lineRule="auto"/>
        <w:rPr>
          <w:sz w:val="14"/>
          <w:szCs w:val="14"/>
        </w:rPr>
      </w:pPr>
      <w:r>
        <w:rPr>
          <w:sz w:val="14"/>
          <w:szCs w:val="14"/>
        </w:rPr>
        <w:br w:type="page"/>
      </w:r>
    </w:p>
    <w:p w14:paraId="39A79529" w14:textId="77777777" w:rsidR="001B0679" w:rsidRPr="003609ED" w:rsidRDefault="001B0679" w:rsidP="003609ED">
      <w:pPr>
        <w:spacing w:line="240" w:lineRule="auto"/>
        <w:rPr>
          <w:sz w:val="14"/>
          <w:szCs w:val="14"/>
        </w:rPr>
      </w:pPr>
    </w:p>
    <w:tbl>
      <w:tblPr>
        <w:tblStyle w:val="Tabellenraster"/>
        <w:tblW w:w="0" w:type="auto"/>
        <w:tblLook w:val="04A0" w:firstRow="1" w:lastRow="0" w:firstColumn="1" w:lastColumn="0" w:noHBand="0" w:noVBand="1"/>
        <w:tblCaption w:val="Besoin de garde supplémentaire"/>
        <w:tblDescription w:val="Veuillez indiquer ici la charge de travail pour laquelle le soignant du patient dépend du soutien de sa famille pour ses propres enfants et confirmez ces informations"/>
      </w:tblPr>
      <w:tblGrid>
        <w:gridCol w:w="3964"/>
        <w:gridCol w:w="5210"/>
      </w:tblGrid>
      <w:tr w:rsidR="001B0679" w:rsidRPr="00114D62" w14:paraId="30281D98" w14:textId="77777777" w:rsidTr="009B2FD5">
        <w:trPr>
          <w:trHeight w:val="131"/>
        </w:trPr>
        <w:tc>
          <w:tcPr>
            <w:tcW w:w="9174" w:type="dxa"/>
            <w:gridSpan w:val="2"/>
            <w:shd w:val="clear" w:color="auto" w:fill="D9D9D9" w:themeFill="background1" w:themeFillShade="D9"/>
          </w:tcPr>
          <w:p w14:paraId="2B387689" w14:textId="77777777" w:rsidR="001B0679" w:rsidRPr="00114D62" w:rsidRDefault="001B0679" w:rsidP="009B2FD5">
            <w:pPr>
              <w:pStyle w:val="StandardohneAbstand"/>
              <w:tabs>
                <w:tab w:val="left" w:leader="underscore" w:pos="883"/>
              </w:tabs>
              <w:spacing w:line="276" w:lineRule="auto"/>
            </w:pPr>
            <w:r w:rsidRPr="00114D62">
              <w:t>Besoin</w:t>
            </w:r>
          </w:p>
        </w:tc>
      </w:tr>
      <w:tr w:rsidR="001B0679" w:rsidRPr="00114D62" w14:paraId="7402C0E6" w14:textId="77777777" w:rsidTr="00904DE3">
        <w:trPr>
          <w:trHeight w:val="497"/>
        </w:trPr>
        <w:tc>
          <w:tcPr>
            <w:tcW w:w="3964" w:type="dxa"/>
          </w:tcPr>
          <w:p w14:paraId="0E041010" w14:textId="77777777" w:rsidR="001B0679" w:rsidRPr="00114D62" w:rsidRDefault="001B0679" w:rsidP="009B2FD5">
            <w:pPr>
              <w:pStyle w:val="StandardohneAbstand"/>
              <w:spacing w:line="276" w:lineRule="auto"/>
            </w:pPr>
            <w:r w:rsidRPr="00114D62">
              <w:t>Taux de prise en charge extrafamiliale requis</w:t>
            </w:r>
            <w:r w:rsidRPr="00114D62">
              <w:rPr>
                <w:rStyle w:val="Funotenzeichen"/>
                <w:lang w:val="fr-CH"/>
              </w:rPr>
              <w:footnoteReference w:id="5"/>
            </w:r>
            <w:r w:rsidRPr="00114D62">
              <w:br/>
            </w:r>
            <w:r w:rsidRPr="00114D62">
              <w:rPr>
                <w:sz w:val="16"/>
                <w:szCs w:val="18"/>
              </w:rPr>
              <w:t>(20% correspond à un jour par semaine)</w:t>
            </w:r>
          </w:p>
        </w:tc>
        <w:tc>
          <w:tcPr>
            <w:tcW w:w="5210" w:type="dxa"/>
            <w:vAlign w:val="center"/>
          </w:tcPr>
          <w:p w14:paraId="430A0F89" w14:textId="3EA2936D" w:rsidR="001B0679" w:rsidRPr="00114D62" w:rsidRDefault="00D72D46" w:rsidP="00904DE3">
            <w:pPr>
              <w:pStyle w:val="StandardohneAbstand"/>
              <w:tabs>
                <w:tab w:val="left" w:leader="underscore" w:pos="883"/>
              </w:tabs>
              <w:spacing w:line="276" w:lineRule="auto"/>
            </w:pPr>
            <w:sdt>
              <w:sdtPr>
                <w:id w:val="1037084927"/>
                <w:placeholder>
                  <w:docPart w:val="24B781523E1744BE92D8FDB1DADA4A57"/>
                </w:placeholder>
                <w:showingPlcHdr/>
              </w:sdtPr>
              <w:sdtEndPr/>
              <w:sdtContent>
                <w:r w:rsidR="00904DE3">
                  <w:rPr>
                    <w:rStyle w:val="Platzhaltertext"/>
                  </w:rPr>
                  <w:t>à completer</w:t>
                </w:r>
              </w:sdtContent>
            </w:sdt>
            <w:r w:rsidR="00904DE3" w:rsidRPr="00114D62">
              <w:t xml:space="preserve"> </w:t>
            </w:r>
            <w:r w:rsidR="001B0679" w:rsidRPr="00114D62">
              <w:t>%</w:t>
            </w:r>
          </w:p>
        </w:tc>
      </w:tr>
      <w:tr w:rsidR="001B0679" w:rsidRPr="00904DE3" w14:paraId="2159C83A" w14:textId="77777777" w:rsidTr="00B318A9">
        <w:trPr>
          <w:trHeight w:val="824"/>
        </w:trPr>
        <w:tc>
          <w:tcPr>
            <w:tcW w:w="3964" w:type="dxa"/>
          </w:tcPr>
          <w:p w14:paraId="28AF385C" w14:textId="77777777" w:rsidR="001B0679" w:rsidRPr="00114D62" w:rsidRDefault="001B0679" w:rsidP="009B2FD5">
            <w:pPr>
              <w:pStyle w:val="StandardohneAbstand"/>
              <w:spacing w:line="276" w:lineRule="auto"/>
            </w:pPr>
            <w:r w:rsidRPr="00114D62">
              <w:t xml:space="preserve">Validité </w:t>
            </w:r>
          </w:p>
          <w:p w14:paraId="6511DE30" w14:textId="486CD846" w:rsidR="001B0679" w:rsidRPr="00114D62" w:rsidRDefault="001B0679" w:rsidP="001E3B5B">
            <w:pPr>
              <w:pStyle w:val="StandardohneAbstand"/>
              <w:spacing w:line="276" w:lineRule="auto"/>
              <w:rPr>
                <w:sz w:val="18"/>
                <w:szCs w:val="18"/>
              </w:rPr>
            </w:pPr>
            <w:r w:rsidRPr="00114D62">
              <w:rPr>
                <w:sz w:val="16"/>
                <w:szCs w:val="18"/>
              </w:rPr>
              <w:t>(</w:t>
            </w:r>
            <w:proofErr w:type="gramStart"/>
            <w:r w:rsidRPr="00114D62">
              <w:rPr>
                <w:sz w:val="16"/>
                <w:szCs w:val="18"/>
              </w:rPr>
              <w:t>l’attestation</w:t>
            </w:r>
            <w:proofErr w:type="gramEnd"/>
            <w:r w:rsidRPr="00114D62">
              <w:rPr>
                <w:sz w:val="16"/>
                <w:szCs w:val="18"/>
              </w:rPr>
              <w:t xml:space="preserve"> est valable pour une période </w:t>
            </w:r>
            <w:r w:rsidR="001E3B5B" w:rsidRPr="00114D62">
              <w:rPr>
                <w:sz w:val="16"/>
                <w:szCs w:val="18"/>
              </w:rPr>
              <w:t>de validité du bon</w:t>
            </w:r>
            <w:r w:rsidRPr="00114D62">
              <w:rPr>
                <w:sz w:val="16"/>
                <w:szCs w:val="18"/>
              </w:rPr>
              <w:t xml:space="preserve"> au maximum, soit du 1</w:t>
            </w:r>
            <w:r w:rsidRPr="00114D62">
              <w:rPr>
                <w:sz w:val="16"/>
                <w:szCs w:val="18"/>
                <w:vertAlign w:val="superscript"/>
              </w:rPr>
              <w:t>er</w:t>
            </w:r>
            <w:r w:rsidRPr="00114D62">
              <w:rPr>
                <w:sz w:val="16"/>
                <w:szCs w:val="18"/>
              </w:rPr>
              <w:t xml:space="preserve"> août au 31 juillet)</w:t>
            </w:r>
          </w:p>
        </w:tc>
        <w:tc>
          <w:tcPr>
            <w:tcW w:w="5210" w:type="dxa"/>
          </w:tcPr>
          <w:p w14:paraId="7985BD30" w14:textId="7D964CA5" w:rsidR="001B0679" w:rsidRPr="00904DE3" w:rsidRDefault="001B0679" w:rsidP="009B2FD5">
            <w:pPr>
              <w:pStyle w:val="StandardohneAbstand"/>
              <w:tabs>
                <w:tab w:val="left" w:leader="underscore" w:pos="3576"/>
              </w:tabs>
              <w:spacing w:line="276" w:lineRule="auto"/>
              <w:rPr>
                <w:lang w:val="fr-FR"/>
              </w:rPr>
            </w:pPr>
            <w:r w:rsidRPr="00904DE3">
              <w:rPr>
                <w:lang w:val="fr-FR"/>
              </w:rPr>
              <w:t>Du (date) :</w:t>
            </w:r>
            <w:r w:rsidR="00904DE3" w:rsidRPr="00904DE3">
              <w:rPr>
                <w:lang w:val="fr-FR"/>
              </w:rPr>
              <w:t xml:space="preserve"> </w:t>
            </w:r>
            <w:sdt>
              <w:sdtPr>
                <w:id w:val="1053661263"/>
                <w:placeholder>
                  <w:docPart w:val="18ACF7D6B35049DAAD5DE5FCD204E4C4"/>
                </w:placeholder>
                <w:showingPlcHdr/>
                <w:date>
                  <w:dateFormat w:val="dd.MM.yyyy"/>
                  <w:lid w:val="de-CH"/>
                  <w:storeMappedDataAs w:val="dateTime"/>
                  <w:calendar w:val="gregorian"/>
                </w:date>
              </w:sdtPr>
              <w:sdtEndPr/>
              <w:sdtContent>
                <w:r w:rsidR="00904DE3" w:rsidRPr="00904DE3">
                  <w:rPr>
                    <w:rStyle w:val="Platzhaltertext"/>
                    <w:lang w:val="fr-FR"/>
                  </w:rPr>
                  <w:t>à co</w:t>
                </w:r>
                <w:r w:rsidR="00904DE3">
                  <w:rPr>
                    <w:rStyle w:val="Platzhaltertext"/>
                    <w:lang w:val="fr-FR"/>
                  </w:rPr>
                  <w:t>mpleter</w:t>
                </w:r>
              </w:sdtContent>
            </w:sdt>
          </w:p>
          <w:p w14:paraId="1AB7CDE8" w14:textId="77777777" w:rsidR="001B0679" w:rsidRPr="00904DE3" w:rsidRDefault="001B0679" w:rsidP="00904DE3">
            <w:pPr>
              <w:pStyle w:val="StandardohneAbstand"/>
              <w:tabs>
                <w:tab w:val="left" w:leader="underscore" w:pos="3576"/>
              </w:tabs>
              <w:rPr>
                <w:sz w:val="14"/>
                <w:szCs w:val="16"/>
                <w:lang w:val="fr-FR"/>
              </w:rPr>
            </w:pPr>
          </w:p>
          <w:p w14:paraId="2636DA19" w14:textId="4BDA5B2D" w:rsidR="001B0679" w:rsidRPr="00904DE3" w:rsidRDefault="001B0679" w:rsidP="009B2FD5">
            <w:pPr>
              <w:pStyle w:val="StandardohneAbstand"/>
              <w:tabs>
                <w:tab w:val="left" w:leader="underscore" w:pos="3576"/>
              </w:tabs>
              <w:spacing w:line="276" w:lineRule="auto"/>
              <w:rPr>
                <w:lang w:val="fr-FR"/>
              </w:rPr>
            </w:pPr>
            <w:r w:rsidRPr="00904DE3">
              <w:rPr>
                <w:lang w:val="fr-FR"/>
              </w:rPr>
              <w:t>Au (date) :</w:t>
            </w:r>
            <w:r w:rsidR="00904DE3" w:rsidRPr="00904DE3">
              <w:rPr>
                <w:lang w:val="fr-FR"/>
              </w:rPr>
              <w:t xml:space="preserve"> </w:t>
            </w:r>
            <w:sdt>
              <w:sdtPr>
                <w:id w:val="384770593"/>
                <w:placeholder>
                  <w:docPart w:val="F18FD0147D8647B8AF17EB6F47155BD0"/>
                </w:placeholder>
                <w:showingPlcHdr/>
                <w:date>
                  <w:dateFormat w:val="dd.MM.yyyy"/>
                  <w:lid w:val="de-CH"/>
                  <w:storeMappedDataAs w:val="dateTime"/>
                  <w:calendar w:val="gregorian"/>
                </w:date>
              </w:sdtPr>
              <w:sdtEndPr/>
              <w:sdtContent>
                <w:r w:rsidR="00904DE3" w:rsidRPr="00904DE3">
                  <w:rPr>
                    <w:rStyle w:val="Platzhaltertext"/>
                    <w:lang w:val="fr-FR"/>
                  </w:rPr>
                  <w:t>à co</w:t>
                </w:r>
                <w:r w:rsidR="00904DE3">
                  <w:rPr>
                    <w:rStyle w:val="Platzhaltertext"/>
                    <w:lang w:val="fr-FR"/>
                  </w:rPr>
                  <w:t>mpleter</w:t>
                </w:r>
              </w:sdtContent>
            </w:sdt>
          </w:p>
        </w:tc>
      </w:tr>
    </w:tbl>
    <w:p w14:paraId="7FE0A7B8" w14:textId="77777777" w:rsidR="00D91BA1" w:rsidRPr="00D91BA1" w:rsidRDefault="00D91BA1" w:rsidP="00D91BA1">
      <w:pPr>
        <w:pStyle w:val="StandardohneAbstand"/>
        <w:tabs>
          <w:tab w:val="left" w:leader="underscore" w:pos="9184"/>
        </w:tabs>
        <w:spacing w:line="276" w:lineRule="auto"/>
        <w:rPr>
          <w:sz w:val="14"/>
          <w:szCs w:val="16"/>
        </w:rPr>
      </w:pPr>
    </w:p>
    <w:p w14:paraId="0C631611" w14:textId="3F7FEE3D" w:rsidR="001B0679" w:rsidRDefault="001B0679" w:rsidP="00D91BA1">
      <w:pPr>
        <w:pStyle w:val="StandardohneAbstand"/>
        <w:tabs>
          <w:tab w:val="left" w:leader="underscore" w:pos="9184"/>
        </w:tabs>
        <w:spacing w:line="276" w:lineRule="auto"/>
      </w:pPr>
      <w:r w:rsidRPr="00114D62">
        <w:t xml:space="preserve">Date et signature de la ou du médecin : </w:t>
      </w:r>
    </w:p>
    <w:p w14:paraId="5AA5946C" w14:textId="77777777" w:rsidR="00D91BA1" w:rsidRPr="00D91BA1" w:rsidRDefault="00D91BA1" w:rsidP="00D91BA1">
      <w:pPr>
        <w:pStyle w:val="StandardohneAbstand"/>
        <w:tabs>
          <w:tab w:val="left" w:leader="underscore" w:pos="9184"/>
        </w:tabs>
        <w:spacing w:line="276" w:lineRule="auto"/>
        <w:rPr>
          <w:sz w:val="14"/>
          <w:szCs w:val="16"/>
        </w:rPr>
      </w:pPr>
    </w:p>
    <w:tbl>
      <w:tblPr>
        <w:tblStyle w:val="Tabellenraster1"/>
        <w:tblW w:w="941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7"/>
        <w:gridCol w:w="4025"/>
      </w:tblGrid>
      <w:tr w:rsidR="00D91BA1" w:rsidRPr="00634E9C" w14:paraId="051473D0" w14:textId="77777777" w:rsidTr="00032BA8">
        <w:trPr>
          <w:trHeight w:val="340"/>
        </w:trPr>
        <w:tc>
          <w:tcPr>
            <w:tcW w:w="3969" w:type="dxa"/>
          </w:tcPr>
          <w:p w14:paraId="1D3BDE62" w14:textId="77777777" w:rsidR="00D91BA1" w:rsidRDefault="00D91BA1" w:rsidP="00032BA8">
            <w:pPr>
              <w:pStyle w:val="StandardohneAbstand"/>
              <w:tabs>
                <w:tab w:val="left" w:leader="underscore" w:pos="9184"/>
              </w:tabs>
              <w:spacing w:before="240" w:line="276" w:lineRule="auto"/>
              <w:contextualSpacing/>
            </w:pPr>
            <w:r>
              <w:t>Date</w:t>
            </w:r>
          </w:p>
        </w:tc>
        <w:tc>
          <w:tcPr>
            <w:tcW w:w="1417" w:type="dxa"/>
            <w:tcBorders>
              <w:bottom w:val="nil"/>
            </w:tcBorders>
          </w:tcPr>
          <w:p w14:paraId="1CCF25B4" w14:textId="77777777" w:rsidR="00D91BA1" w:rsidRDefault="00D91BA1" w:rsidP="00032BA8">
            <w:pPr>
              <w:pStyle w:val="StandardohneAbstand"/>
              <w:tabs>
                <w:tab w:val="left" w:leader="underscore" w:pos="9184"/>
              </w:tabs>
              <w:spacing w:before="240" w:line="276" w:lineRule="auto"/>
              <w:contextualSpacing/>
            </w:pPr>
          </w:p>
        </w:tc>
        <w:tc>
          <w:tcPr>
            <w:tcW w:w="4025" w:type="dxa"/>
          </w:tcPr>
          <w:p w14:paraId="51E62489" w14:textId="77777777" w:rsidR="00D91BA1" w:rsidRPr="00634E9C" w:rsidRDefault="00D91BA1" w:rsidP="00032BA8">
            <w:pPr>
              <w:pStyle w:val="StandardohneAbstand"/>
              <w:tabs>
                <w:tab w:val="left" w:leader="underscore" w:pos="9184"/>
              </w:tabs>
              <w:spacing w:before="240" w:line="276" w:lineRule="auto"/>
              <w:contextualSpacing/>
              <w:rPr>
                <w:lang w:val="fr-FR"/>
              </w:rPr>
            </w:pPr>
            <w:r w:rsidRPr="00634E9C">
              <w:rPr>
                <w:lang w:val="fr-FR"/>
              </w:rPr>
              <w:t>Signature de la ou d</w:t>
            </w:r>
            <w:r>
              <w:rPr>
                <w:lang w:val="fr-FR"/>
              </w:rPr>
              <w:t>u médecin</w:t>
            </w:r>
          </w:p>
        </w:tc>
      </w:tr>
      <w:tr w:rsidR="00D91BA1" w14:paraId="03C8C613" w14:textId="77777777" w:rsidTr="00032BA8">
        <w:trPr>
          <w:trHeight w:val="794"/>
        </w:trPr>
        <w:tc>
          <w:tcPr>
            <w:tcW w:w="3969" w:type="dxa"/>
            <w:vAlign w:val="bottom"/>
          </w:tcPr>
          <w:p w14:paraId="7CABB672" w14:textId="77777777" w:rsidR="00D91BA1" w:rsidRPr="001B6885" w:rsidRDefault="00D72D46" w:rsidP="00032BA8">
            <w:pPr>
              <w:pStyle w:val="StandardohneAbstand"/>
              <w:tabs>
                <w:tab w:val="left" w:leader="underscore" w:pos="3576"/>
              </w:tabs>
              <w:spacing w:line="276" w:lineRule="auto"/>
              <w:rPr>
                <w:lang w:val="fr-FR"/>
              </w:rPr>
            </w:pPr>
            <w:sdt>
              <w:sdtPr>
                <w:id w:val="-1077051376"/>
                <w:placeholder>
                  <w:docPart w:val="CEAE18D5FEE84E62AEDF55472158CEF5"/>
                </w:placeholder>
                <w:showingPlcHdr/>
                <w:date>
                  <w:dateFormat w:val="dd.MM.yyyy"/>
                  <w:lid w:val="de-CH"/>
                  <w:storeMappedDataAs w:val="dateTime"/>
                  <w:calendar w:val="gregorian"/>
                </w:date>
              </w:sdtPr>
              <w:sdtEndPr/>
              <w:sdtContent>
                <w:r w:rsidR="00D91BA1">
                  <w:rPr>
                    <w:rStyle w:val="Platzhaltertext"/>
                  </w:rPr>
                  <w:t>à completer</w:t>
                </w:r>
              </w:sdtContent>
            </w:sdt>
          </w:p>
        </w:tc>
        <w:tc>
          <w:tcPr>
            <w:tcW w:w="1417" w:type="dxa"/>
            <w:tcBorders>
              <w:bottom w:val="nil"/>
            </w:tcBorders>
            <w:vAlign w:val="bottom"/>
          </w:tcPr>
          <w:p w14:paraId="628322FB" w14:textId="77777777" w:rsidR="00D91BA1" w:rsidRDefault="00D91BA1" w:rsidP="00032BA8">
            <w:pPr>
              <w:pStyle w:val="StandardohneAbstand"/>
              <w:tabs>
                <w:tab w:val="left" w:leader="underscore" w:pos="9184"/>
              </w:tabs>
              <w:spacing w:before="240" w:line="276" w:lineRule="auto"/>
              <w:contextualSpacing/>
            </w:pPr>
          </w:p>
        </w:tc>
        <w:tc>
          <w:tcPr>
            <w:tcW w:w="4025" w:type="dxa"/>
            <w:vAlign w:val="bottom"/>
          </w:tcPr>
          <w:p w14:paraId="5BE1E2DB" w14:textId="77777777" w:rsidR="00D91BA1" w:rsidRDefault="00D91BA1" w:rsidP="00032BA8">
            <w:pPr>
              <w:pStyle w:val="StandardohneAbstand"/>
              <w:tabs>
                <w:tab w:val="left" w:leader="underscore" w:pos="9184"/>
              </w:tabs>
              <w:spacing w:before="240" w:line="276" w:lineRule="auto"/>
              <w:contextualSpacing/>
            </w:pPr>
          </w:p>
        </w:tc>
      </w:tr>
    </w:tbl>
    <w:p w14:paraId="5052381B" w14:textId="77777777" w:rsidR="001B0679" w:rsidRDefault="001B0679" w:rsidP="004157FF">
      <w:pPr>
        <w:pStyle w:val="Titel-GEF"/>
        <w:spacing w:before="0"/>
        <w:rPr>
          <w:sz w:val="14"/>
          <w:szCs w:val="16"/>
        </w:rPr>
      </w:pPr>
    </w:p>
    <w:p w14:paraId="49952E19" w14:textId="77777777" w:rsidR="004157FF" w:rsidRPr="00692541" w:rsidRDefault="004157FF" w:rsidP="004157FF">
      <w:pPr>
        <w:rPr>
          <w:sz w:val="14"/>
          <w:szCs w:val="14"/>
          <w:lang w:eastAsia="de-CH"/>
        </w:rPr>
      </w:pPr>
    </w:p>
    <w:p w14:paraId="5DD732D8" w14:textId="37063380" w:rsidR="00415C0A" w:rsidRPr="004157FF" w:rsidRDefault="00415C0A" w:rsidP="00415C0A">
      <w:pPr>
        <w:spacing w:line="240" w:lineRule="auto"/>
        <w:rPr>
          <w:b/>
          <w:sz w:val="17"/>
          <w:szCs w:val="17"/>
        </w:rPr>
      </w:pPr>
      <w:r w:rsidRPr="004157FF">
        <w:rPr>
          <w:b/>
          <w:sz w:val="17"/>
          <w:szCs w:val="17"/>
        </w:rPr>
        <w:t>Remarque</w:t>
      </w:r>
      <w:r w:rsidRPr="004157FF">
        <w:rPr>
          <w:sz w:val="17"/>
          <w:szCs w:val="17"/>
        </w:rPr>
        <w:t xml:space="preserve"> : les parents doivent joindre la présente confirmation à la demande de bon de garde qu’ils déposent auprès de leur </w:t>
      </w:r>
      <w:r w:rsidRPr="004157FF">
        <w:rPr>
          <w:b/>
          <w:sz w:val="17"/>
          <w:szCs w:val="17"/>
        </w:rPr>
        <w:t>commune</w:t>
      </w:r>
      <w:r w:rsidRPr="004157FF">
        <w:rPr>
          <w:sz w:val="17"/>
          <w:szCs w:val="17"/>
        </w:rPr>
        <w:t xml:space="preserve">. Ils peuvent compléter le formulaire de demande directement sur le site </w:t>
      </w:r>
      <w:hyperlink r:id="rId19" w:history="1">
        <w:r w:rsidRPr="004157FF">
          <w:rPr>
            <w:rStyle w:val="Hyperlink"/>
            <w:sz w:val="17"/>
            <w:szCs w:val="17"/>
            <w:lang w:val="fr-CH"/>
          </w:rPr>
          <w:t>www.kibon.ch</w:t>
        </w:r>
      </w:hyperlink>
      <w:r w:rsidRPr="004157FF">
        <w:rPr>
          <w:rStyle w:val="Hyperlink"/>
          <w:sz w:val="17"/>
          <w:szCs w:val="17"/>
          <w:u w:val="none"/>
          <w:lang w:val="fr-CH"/>
        </w:rPr>
        <w:t>, où ils pourront également charger les annexes nécessaires.</w:t>
      </w:r>
      <w:r w:rsidRPr="004157FF">
        <w:rPr>
          <w:rStyle w:val="Hyperlink"/>
          <w:sz w:val="17"/>
          <w:szCs w:val="17"/>
          <w:lang w:val="fr-CH"/>
        </w:rPr>
        <w:t xml:space="preserve"> </w:t>
      </w:r>
      <w:r w:rsidRPr="004157FF">
        <w:rPr>
          <w:b/>
          <w:sz w:val="17"/>
          <w:szCs w:val="17"/>
        </w:rPr>
        <w:t>La présente confirmation est valable au maximum pour une période tarifaire. Les parents doivent prendre contact au plus vite avec leur commune si leur situation évolue.</w:t>
      </w:r>
    </w:p>
    <w:p w14:paraId="7D3F4AE8" w14:textId="77777777" w:rsidR="001B0679" w:rsidRPr="00114D62" w:rsidRDefault="001B0679" w:rsidP="001B0679">
      <w:pPr>
        <w:spacing w:line="240" w:lineRule="auto"/>
        <w:rPr>
          <w:b/>
          <w:szCs w:val="24"/>
        </w:rPr>
      </w:pPr>
      <w:r w:rsidRPr="00114D62">
        <w:br w:type="page"/>
      </w:r>
    </w:p>
    <w:p w14:paraId="0029A417" w14:textId="77777777" w:rsidR="001B0679" w:rsidRPr="00114D62" w:rsidRDefault="001B0679" w:rsidP="001B0679">
      <w:pPr>
        <w:pStyle w:val="Titel-GEF"/>
        <w:spacing w:after="120"/>
      </w:pPr>
      <w:r w:rsidRPr="00114D62">
        <w:lastRenderedPageBreak/>
        <w:t>Explications</w:t>
      </w:r>
    </w:p>
    <w:p w14:paraId="5888B8EE" w14:textId="77777777" w:rsidR="001B0679" w:rsidRPr="00114D62" w:rsidRDefault="001B0679" w:rsidP="001B0679">
      <w:pPr>
        <w:pStyle w:val="StandardohneAbstand"/>
        <w:spacing w:after="120" w:line="276" w:lineRule="auto"/>
        <w:jc w:val="both"/>
      </w:pPr>
      <w:r w:rsidRPr="00114D62">
        <w:t xml:space="preserve">Dans le canton de Berne, les parents qui ont besoin d’une place d’accueil extrafamilial pour leur(s) enfant(s) peuvent recevoir des bons de garde pour réduire les frais de prise en charge. Nécessitent une solution de garde les parents qui exercent une activité lucrative ou recherchent un emploi, suivent une formation ou un perfectionnement, participent à un programme d’occupation et d’insertion ou dont les enfants présentent des lacunes au niveau social et linguistique. </w:t>
      </w:r>
    </w:p>
    <w:p w14:paraId="102B739B" w14:textId="779E86B9" w:rsidR="001B0679" w:rsidRPr="00114D62" w:rsidRDefault="001B0679" w:rsidP="001B0679">
      <w:pPr>
        <w:pStyle w:val="StandardohneAbstand"/>
        <w:spacing w:after="120" w:line="276" w:lineRule="auto"/>
        <w:jc w:val="both"/>
      </w:pPr>
      <w:r w:rsidRPr="00114D62">
        <w:t xml:space="preserve">Peuvent également demander des bons de garde les parents qui sont dans l’incapacité partielle ou totale de s’occuper de leurs enfants en raison d’un </w:t>
      </w:r>
      <w:r w:rsidRPr="00114D62">
        <w:rPr>
          <w:b/>
        </w:rPr>
        <w:t>problème physique ou psychique</w:t>
      </w:r>
      <w:r w:rsidRPr="00114D62">
        <w:t xml:space="preserve"> les concernant ou touchant un autre enfant dont ils ont la </w:t>
      </w:r>
      <w:r w:rsidR="00732A5E" w:rsidRPr="00114D62">
        <w:t>garde</w:t>
      </w:r>
      <w:r w:rsidRPr="00114D62">
        <w:t xml:space="preserve">, ou en raison des soins à dispenser à un membre de la famille </w:t>
      </w:r>
      <w:r w:rsidR="00257210" w:rsidRPr="00114D62">
        <w:t>proche</w:t>
      </w:r>
      <w:r w:rsidRPr="00114D62">
        <w:t>.</w:t>
      </w:r>
    </w:p>
    <w:p w14:paraId="4B025381" w14:textId="6FE7B1B7" w:rsidR="008F67F1" w:rsidRPr="00114D62" w:rsidRDefault="008F67F1" w:rsidP="001B0679">
      <w:pPr>
        <w:pStyle w:val="StandardohneAbstand"/>
        <w:spacing w:line="276" w:lineRule="auto"/>
        <w:jc w:val="both"/>
        <w:rPr>
          <w:color w:val="FF0000"/>
        </w:rPr>
      </w:pPr>
      <w:r w:rsidRPr="00114D62">
        <w:rPr>
          <w:color w:val="FF0000"/>
        </w:rPr>
        <w:t xml:space="preserve">Le présent formulaire sert à attester le problème de santé qui affecte durablement un autre enfant ou un proche (art. 40, al. 1, lit. </w:t>
      </w:r>
      <w:proofErr w:type="gramStart"/>
      <w:r w:rsidRPr="00114D62">
        <w:rPr>
          <w:i/>
          <w:color w:val="FF0000"/>
        </w:rPr>
        <w:t>b</w:t>
      </w:r>
      <w:proofErr w:type="gramEnd"/>
      <w:r w:rsidRPr="00114D62">
        <w:rPr>
          <w:color w:val="FF0000"/>
        </w:rPr>
        <w:t xml:space="preserve"> et </w:t>
      </w:r>
      <w:r w:rsidRPr="00114D62">
        <w:rPr>
          <w:i/>
          <w:color w:val="FF0000"/>
        </w:rPr>
        <w:t>c</w:t>
      </w:r>
      <w:r w:rsidRPr="00114D62">
        <w:rPr>
          <w:color w:val="FF0000"/>
        </w:rPr>
        <w:t xml:space="preserve"> OEJF). </w:t>
      </w:r>
    </w:p>
    <w:p w14:paraId="2E755025" w14:textId="77777777" w:rsidR="008F67F1" w:rsidRPr="00114D62" w:rsidRDefault="008F67F1" w:rsidP="008F67F1">
      <w:pPr>
        <w:pStyle w:val="StandardohneAbstand"/>
        <w:spacing w:line="276" w:lineRule="auto"/>
        <w:jc w:val="both"/>
      </w:pPr>
    </w:p>
    <w:p w14:paraId="4D7A0155" w14:textId="189FD3AB" w:rsidR="008F67F1" w:rsidRPr="00114D62" w:rsidRDefault="008F67F1" w:rsidP="008F67F1">
      <w:pPr>
        <w:pStyle w:val="StandardohneAbstand"/>
        <w:spacing w:line="276" w:lineRule="auto"/>
        <w:jc w:val="both"/>
      </w:pPr>
      <w:r w:rsidRPr="00114D62">
        <w:t xml:space="preserve">Sont considérés comme « proches » les époux, les partenaires </w:t>
      </w:r>
      <w:proofErr w:type="spellStart"/>
      <w:r w:rsidRPr="00114D62">
        <w:t>enregistré</w:t>
      </w:r>
      <w:r w:rsidR="002335B2" w:rsidRPr="00114D62">
        <w:t>·e·</w:t>
      </w:r>
      <w:r w:rsidRPr="00114D62">
        <w:t>s</w:t>
      </w:r>
      <w:proofErr w:type="spellEnd"/>
      <w:r w:rsidRPr="00114D62">
        <w:t xml:space="preserve"> ou les partenaires qui vivent en ménage commun, les enfants, les enfants qui vivent dans le même ménage, les parents, les beaux-parents, les parents des partenaires </w:t>
      </w:r>
      <w:proofErr w:type="spellStart"/>
      <w:r w:rsidRPr="00114D62">
        <w:t>enregistré</w:t>
      </w:r>
      <w:r w:rsidR="002335B2" w:rsidRPr="00114D62">
        <w:t>·e·</w:t>
      </w:r>
      <w:r w:rsidRPr="00114D62">
        <w:t>s</w:t>
      </w:r>
      <w:proofErr w:type="spellEnd"/>
      <w:r w:rsidRPr="00114D62">
        <w:t>, les parents des partenaires qui vivent en ménage commun, les grands-</w:t>
      </w:r>
      <w:r w:rsidR="002335B2" w:rsidRPr="00114D62">
        <w:t xml:space="preserve">parents et les frères et sœurs. </w:t>
      </w:r>
      <w:r w:rsidRPr="00114D62">
        <w:t>La définition de la notion de « proches » correspond à celle de la législation bernoise sur le personnel</w:t>
      </w:r>
      <w:r w:rsidR="002335B2" w:rsidRPr="00114D62">
        <w:rPr>
          <w:rStyle w:val="Funotenzeichen"/>
          <w:lang w:val="fr-CH"/>
        </w:rPr>
        <w:footnoteReference w:id="6"/>
      </w:r>
      <w:r w:rsidRPr="00114D62">
        <w:t>.</w:t>
      </w:r>
    </w:p>
    <w:p w14:paraId="5E3A130D" w14:textId="77777777" w:rsidR="002335B2" w:rsidRPr="00114D62" w:rsidRDefault="002335B2" w:rsidP="008F67F1">
      <w:pPr>
        <w:pStyle w:val="StandardohneAbstand"/>
        <w:spacing w:line="276" w:lineRule="auto"/>
        <w:jc w:val="both"/>
      </w:pPr>
    </w:p>
    <w:p w14:paraId="66A2873E" w14:textId="59F5E737" w:rsidR="001B0679" w:rsidRPr="00114D62" w:rsidRDefault="001B0679" w:rsidP="001B0679">
      <w:pPr>
        <w:pStyle w:val="StandardohneAbstand"/>
        <w:spacing w:line="276" w:lineRule="auto"/>
        <w:jc w:val="both"/>
      </w:pPr>
      <w:r w:rsidRPr="00114D62">
        <w:t xml:space="preserve">En d’autres termes, lorsqu’un enfant ou un membre de la famille proche nécessite des soins et que les capacités de prise en charge des parents sont dépassées, ces derniers peuvent demander des bons pour l’enfant dont ils ne parviennent pas à s’occuper pleinement. Pour que le problème de santé soit pris en compte lors de l’évaluation des besoins, il faut que la médecin traitante ou le médecin traitant confirme </w:t>
      </w:r>
      <w:r w:rsidRPr="00114D62">
        <w:rPr>
          <w:rStyle w:val="textcontent"/>
        </w:rPr>
        <w:t xml:space="preserve">la limitation </w:t>
      </w:r>
      <w:r w:rsidRPr="00114D62">
        <w:t>au moyen du présent formulaire</w:t>
      </w:r>
      <w:r w:rsidRPr="00114D62">
        <w:rPr>
          <w:rStyle w:val="textcontent"/>
        </w:rPr>
        <w:t xml:space="preserve"> </w:t>
      </w:r>
      <w:r w:rsidR="001854D9" w:rsidRPr="00114D62">
        <w:rPr>
          <w:rStyle w:val="textcontent"/>
        </w:rPr>
        <w:t>(art</w:t>
      </w:r>
      <w:r w:rsidR="00537D3D" w:rsidRPr="00114D62">
        <w:rPr>
          <w:rStyle w:val="textcontent"/>
        </w:rPr>
        <w:t>. 6 ODEJF</w:t>
      </w:r>
      <w:r w:rsidR="001854D9" w:rsidRPr="00114D62">
        <w:rPr>
          <w:rStyle w:val="textcontent"/>
        </w:rPr>
        <w:t xml:space="preserve">) </w:t>
      </w:r>
      <w:r w:rsidRPr="00114D62">
        <w:rPr>
          <w:rStyle w:val="textcontent"/>
        </w:rPr>
        <w:t>et précise l’ampleur du besoin de prise en charge.</w:t>
      </w:r>
      <w:r w:rsidRPr="00114D62">
        <w:t xml:space="preserve"> La commune de domicile vérifie ensuite que toutes les autres conditions d’octroi de bons de garde sont satisfaites.</w:t>
      </w:r>
    </w:p>
    <w:p w14:paraId="042B459F" w14:textId="77777777" w:rsidR="001B0679" w:rsidRPr="00114D62" w:rsidRDefault="001B0679" w:rsidP="001B0679">
      <w:pPr>
        <w:pStyle w:val="StandardohneAbstand"/>
        <w:spacing w:line="276" w:lineRule="auto"/>
        <w:jc w:val="both"/>
        <w:rPr>
          <w:b/>
        </w:rPr>
      </w:pPr>
    </w:p>
    <w:p w14:paraId="14C83F6C" w14:textId="38D53620" w:rsidR="001B0679" w:rsidRPr="00114D62" w:rsidRDefault="001B0679" w:rsidP="001B0679">
      <w:pPr>
        <w:pBdr>
          <w:top w:val="single" w:sz="4" w:space="1" w:color="auto"/>
          <w:left w:val="single" w:sz="4" w:space="4" w:color="auto"/>
          <w:bottom w:val="single" w:sz="4" w:space="1" w:color="auto"/>
          <w:right w:val="single" w:sz="4" w:space="4" w:color="auto"/>
        </w:pBdr>
        <w:rPr>
          <w:i/>
        </w:rPr>
      </w:pPr>
      <w:r w:rsidRPr="00114D62">
        <w:rPr>
          <w:i/>
        </w:rPr>
        <w:t xml:space="preserve">Exemple : problème de santé affectant durablement un autre enfant dont les parents assument la </w:t>
      </w:r>
      <w:r w:rsidR="00732A5E" w:rsidRPr="00114D62">
        <w:rPr>
          <w:i/>
        </w:rPr>
        <w:t>garde</w:t>
      </w:r>
      <w:r w:rsidRPr="00114D62">
        <w:rPr>
          <w:i/>
        </w:rPr>
        <w:t xml:space="preserve"> </w:t>
      </w:r>
    </w:p>
    <w:p w14:paraId="6135DCA3" w14:textId="3BF56C89" w:rsidR="001B0679" w:rsidRPr="00114D62" w:rsidRDefault="001B0679" w:rsidP="001B0679">
      <w:pPr>
        <w:pBdr>
          <w:top w:val="single" w:sz="4" w:space="1" w:color="auto"/>
          <w:left w:val="single" w:sz="4" w:space="4" w:color="auto"/>
          <w:bottom w:val="single" w:sz="4" w:space="1" w:color="auto"/>
          <w:right w:val="single" w:sz="4" w:space="4" w:color="auto"/>
        </w:pBdr>
        <w:spacing w:before="240"/>
      </w:pPr>
      <w:r w:rsidRPr="00114D62">
        <w:t xml:space="preserve">En raison d’un problème de santé, Jonathan a besoin d’être pris en charge par ses parents. Sollicités en permanence par leur fils, ces derniers n’ont plus la capacité de s’occuper pleinement de Johana, leur second enfant. Afin qu’ils puissent continuer à prendre soin de Jonathan, il faut que Johana puisse fréquenter une </w:t>
      </w:r>
      <w:r w:rsidR="001854D9" w:rsidRPr="00114D62">
        <w:t>crèche</w:t>
      </w:r>
      <w:r w:rsidRPr="00114D62">
        <w:t>. Les parents peuvent donc demander des bons de garde. Le taux de prise en charge requis doit être confirmé par la médecin traitante ou le médecin traitant de Jonathan. Il incombe ensuite aux parents de joindre le formulaire à leur requête en ligne sur kiBon ou de l’envoyer par courrier postal avec le dossier de demande à la commune de domicile. Cette dernière est chargée d’examiner le droit aux prestations et se prononce par voie de décision.</w:t>
      </w:r>
    </w:p>
    <w:p w14:paraId="6A5E4137" w14:textId="77777777" w:rsidR="001B0679" w:rsidRPr="00114D62" w:rsidRDefault="001B0679" w:rsidP="001B0679">
      <w:pPr>
        <w:pBdr>
          <w:top w:val="single" w:sz="4" w:space="1" w:color="auto"/>
          <w:left w:val="single" w:sz="4" w:space="4" w:color="auto"/>
          <w:bottom w:val="single" w:sz="4" w:space="1" w:color="auto"/>
          <w:right w:val="single" w:sz="4" w:space="4" w:color="auto"/>
        </w:pBdr>
        <w:spacing w:before="240"/>
      </w:pPr>
    </w:p>
    <w:p w14:paraId="3CF8B951" w14:textId="77777777" w:rsidR="001B0679" w:rsidRPr="00114D62" w:rsidRDefault="001B0679" w:rsidP="001B0679">
      <w:pPr>
        <w:pBdr>
          <w:top w:val="single" w:sz="4" w:space="1" w:color="auto"/>
          <w:left w:val="single" w:sz="4" w:space="4" w:color="auto"/>
          <w:bottom w:val="single" w:sz="4" w:space="1" w:color="auto"/>
          <w:right w:val="single" w:sz="4" w:space="4" w:color="auto"/>
        </w:pBdr>
        <w:rPr>
          <w:i/>
        </w:rPr>
      </w:pPr>
      <w:r w:rsidRPr="00114D62">
        <w:rPr>
          <w:i/>
        </w:rPr>
        <w:t xml:space="preserve">Exemple : problème de santé affectant durablement un membre de la famille proche auquel les parents fournissent des soins </w:t>
      </w:r>
    </w:p>
    <w:p w14:paraId="2CEA2634" w14:textId="77777777" w:rsidR="001B0679" w:rsidRPr="00114D62" w:rsidRDefault="001B0679" w:rsidP="001B0679">
      <w:pPr>
        <w:pBdr>
          <w:top w:val="single" w:sz="4" w:space="1" w:color="auto"/>
          <w:left w:val="single" w:sz="4" w:space="4" w:color="auto"/>
          <w:bottom w:val="single" w:sz="4" w:space="1" w:color="auto"/>
          <w:right w:val="single" w:sz="4" w:space="4" w:color="auto"/>
        </w:pBdr>
        <w:spacing w:before="240"/>
      </w:pPr>
      <w:r w:rsidRPr="00114D62">
        <w:t xml:space="preserve">Du fait de son grand âge, Barbara nécessite une prise en charge de plus en plus lourde. Sa fille, qui a décidé de prendre soin de sa maman, n’arrive plus à s’occuper pleinement de ses enfants, de sorte que la famille a besoin d’une solution d’accueil extrafamilial. Les parents peuvent donc </w:t>
      </w:r>
      <w:r w:rsidRPr="00114D62">
        <w:lastRenderedPageBreak/>
        <w:t>demander des bons de garde. Le taux de prise en charge requis doit être confirmé par la médecin traitante ou le médecin traitant de Barbara. Il incombe ensuite aux parents de joindre le formulaire à leur requête en ligne sur kiBon ou de l’envoyer par courrier postal avec le dossier de demande à la commune de domicile. Cette dernière est chargée d’examiner le droit aux prestations et se prononce par voie de décision.</w:t>
      </w:r>
    </w:p>
    <w:p w14:paraId="2DC86133" w14:textId="77777777" w:rsidR="001B0679" w:rsidRPr="00114D62" w:rsidRDefault="001B0679" w:rsidP="001B0679">
      <w:pPr>
        <w:pBdr>
          <w:top w:val="single" w:sz="4" w:space="1" w:color="auto"/>
          <w:left w:val="single" w:sz="4" w:space="4" w:color="auto"/>
          <w:bottom w:val="single" w:sz="4" w:space="1" w:color="auto"/>
          <w:right w:val="single" w:sz="4" w:space="4" w:color="auto"/>
        </w:pBdr>
      </w:pPr>
    </w:p>
    <w:p w14:paraId="7B459FDD" w14:textId="77777777" w:rsidR="001B0679" w:rsidRPr="00114D62" w:rsidRDefault="001B0679" w:rsidP="001B0679">
      <w:pPr>
        <w:pStyle w:val="StandardohneAbstand"/>
        <w:spacing w:line="276" w:lineRule="auto"/>
      </w:pPr>
    </w:p>
    <w:p w14:paraId="3098944A" w14:textId="74BE1931" w:rsidR="00114D62" w:rsidRPr="00114D62" w:rsidRDefault="001B0679" w:rsidP="001E3B5B">
      <w:pPr>
        <w:pStyle w:val="StandardohneAbstand"/>
        <w:spacing w:line="276" w:lineRule="auto"/>
      </w:pPr>
      <w:r w:rsidRPr="00114D62">
        <w:t xml:space="preserve">Cette procédure vaut également pour les personnes bénéficiant d’une rente, en vertu de la législation fédérale sur l’assurance-invalidité ou sur l’assurance-accidents. Là encore, ce n’est pas le degré d’invalidité qui est déterminant mais l’évaluation de la médecin traitante ou du médecin traitant. </w:t>
      </w:r>
    </w:p>
    <w:sectPr w:rsidR="00114D62" w:rsidRPr="00114D62" w:rsidSect="00114D62">
      <w:headerReference w:type="default" r:id="rId20"/>
      <w:type w:val="continuous"/>
      <w:pgSz w:w="11906" w:h="16838" w:code="9"/>
      <w:pgMar w:top="1707" w:right="1133"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F081" w14:textId="77777777" w:rsidR="00B76EF0" w:rsidRPr="00114D62" w:rsidRDefault="00C924B4">
      <w:pPr>
        <w:spacing w:line="240" w:lineRule="auto"/>
      </w:pPr>
      <w:r w:rsidRPr="00114D62">
        <w:separator/>
      </w:r>
    </w:p>
  </w:endnote>
  <w:endnote w:type="continuationSeparator" w:id="0">
    <w:p w14:paraId="17DA5BDB" w14:textId="77777777" w:rsidR="00B76EF0" w:rsidRPr="00114D62" w:rsidRDefault="00C924B4">
      <w:pPr>
        <w:spacing w:line="240" w:lineRule="auto"/>
      </w:pPr>
      <w:r w:rsidRPr="00114D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010D" w14:textId="77777777" w:rsidR="00114D62" w:rsidRPr="00114D62" w:rsidRDefault="00114D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92"/>
      <w:gridCol w:w="1920"/>
    </w:tblGrid>
    <w:tr w:rsidR="0078293D" w:rsidRPr="00114D62" w14:paraId="6A79458F" w14:textId="77777777" w:rsidTr="00A91C91">
      <w:tc>
        <w:tcPr>
          <w:tcW w:w="7938" w:type="dxa"/>
        </w:tcPr>
        <w:p w14:paraId="26EFAE4E" w14:textId="3BDB25A1" w:rsidR="00114D62" w:rsidRPr="00114D62" w:rsidRDefault="00C924B4" w:rsidP="00827488">
          <w:pPr>
            <w:pStyle w:val="Fuzeile"/>
          </w:pP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="Nur Dateiname" "</w:instrText>
          </w:r>
          <w:r w:rsidRPr="00114D62">
            <w:rPr>
              <w:noProof/>
            </w:rPr>
            <w:fldChar w:fldCharType="begin"/>
          </w:r>
          <w:r w:rsidRPr="00114D62">
            <w:rPr>
              <w:noProof/>
            </w:rPr>
            <w:instrText xml:space="preserve"> FILENAME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="Pfad und Dateiname" "</w:instrText>
          </w:r>
          <w:r w:rsidRPr="00114D62">
            <w:rPr>
              <w:noProof/>
            </w:rPr>
            <w:fldChar w:fldCharType="begin"/>
          </w:r>
          <w:r w:rsidRPr="00114D62">
            <w:rPr>
              <w:noProof/>
            </w:rPr>
            <w:instrText xml:space="preserve"> FILENAME  \p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="Nom du document" "</w:instrText>
          </w:r>
          <w:r w:rsidRPr="00114D62">
            <w:rPr>
              <w:noProof/>
            </w:rPr>
            <w:fldChar w:fldCharType="begin"/>
          </w:r>
          <w:r w:rsidRPr="00114D62">
            <w:rPr>
              <w:noProof/>
            </w:rPr>
            <w:instrText xml:space="preserve"> FILENAME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="Chemin et nom du document" "</w:instrText>
          </w:r>
          <w:r w:rsidRPr="00114D62">
            <w:rPr>
              <w:noProof/>
            </w:rPr>
            <w:fldChar w:fldCharType="begin"/>
          </w:r>
          <w:r w:rsidRPr="00114D62">
            <w:rPr>
              <w:noProof/>
            </w:rPr>
            <w:instrText xml:space="preserve"> FILENAME  \p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p>
      </w:tc>
      <w:tc>
        <w:tcPr>
          <w:tcW w:w="2030" w:type="dxa"/>
        </w:tcPr>
        <w:p w14:paraId="53FEA127" w14:textId="342EAD7A" w:rsidR="00114D62" w:rsidRPr="00114D62" w:rsidRDefault="00C924B4" w:rsidP="00827488">
          <w:pPr>
            <w:pStyle w:val="Fuzeile"/>
            <w:jc w:val="right"/>
          </w:pPr>
          <w:r w:rsidRPr="00114D62">
            <w:fldChar w:fldCharType="begin"/>
          </w:r>
          <w:r w:rsidRPr="00114D62">
            <w:instrText xml:space="preserve"> PAGE  \* Arabic  \* MERGEFORMAT </w:instrText>
          </w:r>
          <w:r w:rsidRPr="00114D62">
            <w:fldChar w:fldCharType="separate"/>
          </w:r>
          <w:r w:rsidR="006B60E7" w:rsidRPr="00114D62">
            <w:rPr>
              <w:noProof/>
            </w:rPr>
            <w:t>1</w:t>
          </w:r>
          <w:r w:rsidRPr="00114D62">
            <w:fldChar w:fldCharType="end"/>
          </w:r>
          <w:r w:rsidRPr="00114D62">
            <w:t>/</w:t>
          </w:r>
          <w:r w:rsidR="00D72D46">
            <w:fldChar w:fldCharType="begin"/>
          </w:r>
          <w:r w:rsidR="00D72D46">
            <w:instrText xml:space="preserve"> NUMPAGES  \* Arabic  \* MERGEFORMAT </w:instrText>
          </w:r>
          <w:r w:rsidR="00D72D46">
            <w:fldChar w:fldCharType="separate"/>
          </w:r>
          <w:r w:rsidR="006B60E7" w:rsidRPr="00114D62">
            <w:rPr>
              <w:noProof/>
            </w:rPr>
            <w:t>4</w:t>
          </w:r>
          <w:r w:rsidR="00D72D46">
            <w:rPr>
              <w:noProof/>
            </w:rPr>
            <w:fldChar w:fldCharType="end"/>
          </w:r>
        </w:p>
      </w:tc>
    </w:tr>
  </w:tbl>
  <w:p w14:paraId="496E6A79" w14:textId="77777777" w:rsidR="00114D62" w:rsidRPr="00114D62" w:rsidRDefault="00114D62"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78293D" w:rsidRPr="00114D62" w14:paraId="0FD0F86D" w14:textId="77777777" w:rsidTr="00A91C91">
      <w:tc>
        <w:tcPr>
          <w:tcW w:w="7938" w:type="dxa"/>
        </w:tcPr>
        <w:p w14:paraId="03AA9CB3" w14:textId="0A6C7A5A" w:rsidR="00114D62" w:rsidRPr="00114D62" w:rsidRDefault="00C924B4" w:rsidP="005D79DB">
          <w:pPr>
            <w:pStyle w:val="Fuzeile"/>
          </w:pP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="Nur Dateiname" "</w:instrText>
          </w:r>
          <w:r w:rsidRPr="00114D62">
            <w:rPr>
              <w:noProof/>
            </w:rPr>
            <w:fldChar w:fldCharType="begin"/>
          </w:r>
          <w:r w:rsidRPr="00114D62">
            <w:rPr>
              <w:noProof/>
            </w:rPr>
            <w:instrText xml:space="preserve"> FILENAME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="Pfad und Dateiname" "</w:instrText>
          </w:r>
          <w:r w:rsidRPr="00114D62">
            <w:rPr>
              <w:noProof/>
            </w:rPr>
            <w:fldChar w:fldCharType="begin"/>
          </w:r>
          <w:r w:rsidRPr="00114D62">
            <w:rPr>
              <w:noProof/>
            </w:rPr>
            <w:instrText xml:space="preserve"> FILENAME  \p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="Nom du document" "</w:instrText>
          </w:r>
          <w:r w:rsidRPr="00114D62">
            <w:rPr>
              <w:noProof/>
            </w:rPr>
            <w:fldChar w:fldCharType="begin"/>
          </w:r>
          <w:r w:rsidRPr="00114D62">
            <w:rPr>
              <w:noProof/>
            </w:rPr>
            <w:instrText xml:space="preserve"> FILENAME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r w:rsidRPr="00114D62">
            <w:fldChar w:fldCharType="begin"/>
          </w:r>
          <w:r w:rsidRPr="00114D62">
            <w:instrText xml:space="preserve"> IF </w:instrText>
          </w:r>
          <w:r w:rsidRPr="00114D62">
            <w:fldChar w:fldCharType="begin"/>
          </w:r>
          <w:r w:rsidRPr="00114D62">
            <w:instrText xml:space="preserve"> DOCPROPERTY  CustomField.pfad  \* MERGEFORMAT </w:instrText>
          </w:r>
          <w:r w:rsidRPr="00114D62">
            <w:fldChar w:fldCharType="end"/>
          </w:r>
          <w:r w:rsidRPr="00114D62">
            <w:instrText>="Chemin et nom du document" "</w:instrText>
          </w:r>
          <w:r w:rsidRPr="00114D62">
            <w:rPr>
              <w:noProof/>
            </w:rPr>
            <w:fldChar w:fldCharType="begin"/>
          </w:r>
          <w:r w:rsidRPr="00114D62">
            <w:rPr>
              <w:noProof/>
            </w:rPr>
            <w:instrText xml:space="preserve"> FILENAME  \p  \* MERGEFORMAT \&lt;OawJumpToField value=0/&gt;</w:instrText>
          </w:r>
          <w:r w:rsidRPr="00114D62">
            <w:rPr>
              <w:noProof/>
            </w:rPr>
            <w:fldChar w:fldCharType="separate"/>
          </w:r>
          <w:r w:rsidRPr="00114D62">
            <w:rPr>
              <w:noProof/>
            </w:rPr>
            <w:instrText>Templ.dot</w:instrText>
          </w:r>
          <w:r w:rsidRPr="00114D62">
            <w:rPr>
              <w:noProof/>
            </w:rPr>
            <w:fldChar w:fldCharType="end"/>
          </w:r>
          <w:r w:rsidRPr="00114D62">
            <w:instrText>" "" \* MERGEFORMAT \&lt;OawJumpToField value=0/&gt;</w:instrText>
          </w:r>
          <w:r w:rsidRPr="00114D62">
            <w:fldChar w:fldCharType="end"/>
          </w:r>
        </w:p>
      </w:tc>
      <w:tc>
        <w:tcPr>
          <w:tcW w:w="2030" w:type="dxa"/>
        </w:tcPr>
        <w:p w14:paraId="434A2DEF" w14:textId="77777777" w:rsidR="00114D62" w:rsidRPr="00114D62" w:rsidRDefault="00C924B4" w:rsidP="005D79DB">
          <w:pPr>
            <w:pStyle w:val="Fuzeile"/>
            <w:jc w:val="right"/>
          </w:pPr>
          <w:r w:rsidRPr="00114D62">
            <w:fldChar w:fldCharType="begin"/>
          </w:r>
          <w:r w:rsidRPr="00114D62">
            <w:instrText xml:space="preserve"> PAGE  \* Arabic  \* MERGEFORMAT </w:instrText>
          </w:r>
          <w:r w:rsidRPr="00114D62">
            <w:fldChar w:fldCharType="separate"/>
          </w:r>
          <w:r w:rsidRPr="00114D62">
            <w:rPr>
              <w:noProof/>
            </w:rPr>
            <w:t>1</w:t>
          </w:r>
          <w:r w:rsidRPr="00114D62">
            <w:fldChar w:fldCharType="end"/>
          </w:r>
          <w:r w:rsidRPr="00114D62">
            <w:t>/</w:t>
          </w:r>
          <w:r w:rsidR="00D72D46">
            <w:fldChar w:fldCharType="begin"/>
          </w:r>
          <w:r w:rsidR="00D72D46">
            <w:instrText xml:space="preserve"> NUMPAGES  \* Arabic  \* MERGEFORMAT </w:instrText>
          </w:r>
          <w:r w:rsidR="00D72D46">
            <w:fldChar w:fldCharType="separate"/>
          </w:r>
          <w:r w:rsidRPr="00114D62">
            <w:rPr>
              <w:noProof/>
            </w:rPr>
            <w:t>1</w:t>
          </w:r>
          <w:r w:rsidR="00D72D46">
            <w:rPr>
              <w:noProof/>
            </w:rPr>
            <w:fldChar w:fldCharType="end"/>
          </w:r>
        </w:p>
      </w:tc>
    </w:tr>
  </w:tbl>
  <w:p w14:paraId="5ED735D4" w14:textId="77777777" w:rsidR="00114D62" w:rsidRPr="00114D62" w:rsidRDefault="00114D62"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E946" w14:textId="77777777" w:rsidR="00B76EF0" w:rsidRPr="00114D62" w:rsidRDefault="00C924B4">
      <w:pPr>
        <w:spacing w:line="240" w:lineRule="auto"/>
      </w:pPr>
      <w:r w:rsidRPr="00114D62">
        <w:separator/>
      </w:r>
    </w:p>
  </w:footnote>
  <w:footnote w:type="continuationSeparator" w:id="0">
    <w:p w14:paraId="0984C96F" w14:textId="77777777" w:rsidR="00B76EF0" w:rsidRPr="00114D62" w:rsidRDefault="00C924B4">
      <w:pPr>
        <w:spacing w:line="240" w:lineRule="auto"/>
      </w:pPr>
      <w:r w:rsidRPr="00114D62">
        <w:continuationSeparator/>
      </w:r>
    </w:p>
  </w:footnote>
  <w:footnote w:id="1">
    <w:p w14:paraId="1B1E6664" w14:textId="77777777" w:rsidR="001E3B5B" w:rsidRPr="00114D62" w:rsidRDefault="001E3B5B" w:rsidP="001E3B5B">
      <w:pPr>
        <w:pStyle w:val="Funotentext"/>
      </w:pPr>
      <w:r w:rsidRPr="00114D62">
        <w:rPr>
          <w:rStyle w:val="Funotenzeichen"/>
          <w:lang w:val="fr-CH"/>
        </w:rPr>
        <w:footnoteRef/>
      </w:r>
      <w:r w:rsidRPr="00114D62">
        <w:t xml:space="preserve"> RSB 860.22</w:t>
      </w:r>
    </w:p>
  </w:footnote>
  <w:footnote w:id="2">
    <w:p w14:paraId="784AD70D" w14:textId="77777777" w:rsidR="001E3B5B" w:rsidRPr="00114D62" w:rsidRDefault="001E3B5B" w:rsidP="001E3B5B">
      <w:pPr>
        <w:pStyle w:val="Funotentext"/>
        <w:rPr>
          <w:szCs w:val="13"/>
        </w:rPr>
      </w:pPr>
      <w:r w:rsidRPr="00114D62">
        <w:rPr>
          <w:rStyle w:val="Funotenzeichen"/>
          <w:lang w:val="fr-CH"/>
        </w:rPr>
        <w:footnoteRef/>
      </w:r>
      <w:r w:rsidRPr="00114D62">
        <w:t xml:space="preserve"> Ordonnance de Direction sur les programmes de soutien à l’enfance, à la jeunesse et à la famille (RSB 860.221)</w:t>
      </w:r>
    </w:p>
  </w:footnote>
  <w:footnote w:id="3">
    <w:p w14:paraId="3196131C" w14:textId="77777777" w:rsidR="001B0679" w:rsidRPr="00114D62" w:rsidRDefault="001B0679" w:rsidP="001B0679">
      <w:pPr>
        <w:pStyle w:val="Funotentext"/>
        <w:rPr>
          <w:szCs w:val="13"/>
          <w:highlight w:val="green"/>
        </w:rPr>
      </w:pPr>
      <w:r w:rsidRPr="00114D62">
        <w:rPr>
          <w:szCs w:val="13"/>
          <w:vertAlign w:val="superscript"/>
        </w:rPr>
        <w:footnoteRef/>
      </w:r>
      <w:r w:rsidRPr="00114D62">
        <w:rPr>
          <w:szCs w:val="13"/>
        </w:rPr>
        <w:t xml:space="preserve"> Le formulaire doit être rempli par la médecin traitante ou le médecin traitant de la patiente ou du patient. La médecin traitante ou le médecin traitant doit posséder une autorisation d’exercer en Suisse.</w:t>
      </w:r>
    </w:p>
  </w:footnote>
  <w:footnote w:id="4">
    <w:p w14:paraId="6567EA3E" w14:textId="77777777" w:rsidR="001B0679" w:rsidRPr="00114D62" w:rsidRDefault="001B0679" w:rsidP="001B0679">
      <w:pPr>
        <w:pStyle w:val="Funotentext"/>
      </w:pPr>
      <w:r w:rsidRPr="00114D62">
        <w:rPr>
          <w:rStyle w:val="Funotenzeichen"/>
          <w:szCs w:val="13"/>
          <w:lang w:val="fr-CH"/>
        </w:rPr>
        <w:footnoteRef/>
      </w:r>
      <w:r w:rsidRPr="00114D62">
        <w:rPr>
          <w:szCs w:val="13"/>
        </w:rPr>
        <w:t xml:space="preserve"> La définition de la notion de « proches » correspond à celle de la législation bernoise sur le personnel.</w:t>
      </w:r>
    </w:p>
  </w:footnote>
  <w:footnote w:id="5">
    <w:p w14:paraId="5E923AE4" w14:textId="77777777" w:rsidR="001B0679" w:rsidRPr="00114D62" w:rsidRDefault="001B0679" w:rsidP="001B0679">
      <w:pPr>
        <w:pStyle w:val="Funotentext"/>
        <w:rPr>
          <w:szCs w:val="13"/>
        </w:rPr>
      </w:pPr>
      <w:r w:rsidRPr="00114D62">
        <w:rPr>
          <w:rStyle w:val="Funotenzeichen"/>
          <w:lang w:val="fr-CH"/>
        </w:rPr>
        <w:footnoteRef/>
      </w:r>
      <w:r w:rsidRPr="00114D62">
        <w:t xml:space="preserve"> </w:t>
      </w:r>
      <w:r w:rsidRPr="00114D62">
        <w:rPr>
          <w:szCs w:val="13"/>
        </w:rPr>
        <w:t>Ce n’est pas le degré d’invalidité ou d’incapacité de travail qui est déterminant mais l’évaluation de l’ampleur du besoin de prise en charge extrafamiliale par la médecin traitante ou le médecin traitant.</w:t>
      </w:r>
    </w:p>
  </w:footnote>
  <w:footnote w:id="6">
    <w:p w14:paraId="46880B02" w14:textId="484A6DB8" w:rsidR="002335B2" w:rsidRPr="00114D62" w:rsidRDefault="002335B2">
      <w:pPr>
        <w:pStyle w:val="Funotentext"/>
      </w:pPr>
      <w:r w:rsidRPr="00114D62">
        <w:rPr>
          <w:rStyle w:val="Funotenzeichen"/>
          <w:lang w:val="fr-CH"/>
        </w:rPr>
        <w:footnoteRef/>
      </w:r>
      <w:r w:rsidRPr="00114D62">
        <w:t xml:space="preserve"> Art. 156, al. 1, lit. </w:t>
      </w:r>
      <w:proofErr w:type="gramStart"/>
      <w:r w:rsidRPr="00114D62">
        <w:rPr>
          <w:i/>
        </w:rPr>
        <w:t>a</w:t>
      </w:r>
      <w:proofErr w:type="gramEnd"/>
      <w:r w:rsidRPr="00114D62">
        <w:t xml:space="preserve"> de l’ordonnance sur le personnel (</w:t>
      </w:r>
      <w:proofErr w:type="spellStart"/>
      <w:r w:rsidRPr="00114D62">
        <w:t>OPers</w:t>
      </w:r>
      <w:proofErr w:type="spellEnd"/>
      <w:r w:rsidRPr="00114D62">
        <w:t> ; RSB 153.011.1)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11DD" w14:textId="77777777" w:rsidR="00114D62" w:rsidRPr="00114D62" w:rsidRDefault="00114D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165F" w14:textId="77777777" w:rsidR="00114D62" w:rsidRPr="00114D62" w:rsidRDefault="00C924B4" w:rsidP="00FF6652">
    <w:pPr>
      <w:pStyle w:val="Kopfzeile"/>
      <w:tabs>
        <w:tab w:val="left" w:pos="420"/>
      </w:tabs>
    </w:pPr>
    <w:r w:rsidRPr="00114D62">
      <w:drawing>
        <wp:anchor distT="0" distB="0" distL="114300" distR="114300" simplePos="0" relativeHeight="251661312" behindDoc="0" locked="1" layoutInCell="1" allowOverlap="1" wp14:anchorId="57403C61" wp14:editId="56593811">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3AC" w14:textId="77777777" w:rsidR="00114D62" w:rsidRPr="00114D62" w:rsidRDefault="00C924B4">
    <w:pPr>
      <w:pStyle w:val="Kopfzeile"/>
    </w:pPr>
    <w:r w:rsidRPr="00114D62">
      <w:drawing>
        <wp:anchor distT="0" distB="0" distL="114300" distR="114300" simplePos="0" relativeHeight="251659264" behindDoc="0" locked="1" layoutInCell="1" allowOverlap="1" wp14:anchorId="37C8D46B" wp14:editId="2E89EA7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r w:rsidRPr="00114D62">
      <w:drawing>
        <wp:anchor distT="0" distB="0" distL="114300" distR="114300" simplePos="0" relativeHeight="251658240" behindDoc="1" locked="1" layoutInCell="1" hidden="1" allowOverlap="1" wp14:anchorId="7BF45F52" wp14:editId="68F9BE4E">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8293D" w14:paraId="4D1D78B5" w14:textId="77777777" w:rsidTr="00685499">
      <w:tc>
        <w:tcPr>
          <w:tcW w:w="5100" w:type="dxa"/>
        </w:tcPr>
        <w:p w14:paraId="7E861F81" w14:textId="77777777" w:rsidR="00114D62" w:rsidRPr="00123AA1" w:rsidRDefault="00114D62" w:rsidP="00FF6652">
          <w:pPr>
            <w:pStyle w:val="Kopfzeile"/>
            <w:rPr>
              <w:color w:val="FFFFFF" w:themeColor="background1"/>
            </w:rPr>
          </w:pPr>
        </w:p>
        <w:p w14:paraId="7A738123" w14:textId="77777777" w:rsidR="00114D62" w:rsidRPr="00123AA1" w:rsidRDefault="00114D62" w:rsidP="00FF6652">
          <w:pPr>
            <w:pStyle w:val="Kopfzeile"/>
          </w:pPr>
        </w:p>
      </w:tc>
      <w:tc>
        <w:tcPr>
          <w:tcW w:w="4878" w:type="dxa"/>
        </w:tcPr>
        <w:p w14:paraId="3C2E0909" w14:textId="77777777" w:rsidR="00114D62" w:rsidRPr="00123AA1" w:rsidRDefault="00114D62" w:rsidP="00FF6652">
          <w:pPr>
            <w:pStyle w:val="Kopfzeile"/>
          </w:pPr>
        </w:p>
      </w:tc>
    </w:tr>
  </w:tbl>
  <w:p w14:paraId="7EAC9ACE" w14:textId="77777777" w:rsidR="00114D62" w:rsidRPr="00123AA1" w:rsidRDefault="00C924B4" w:rsidP="00FF6652">
    <w:pPr>
      <w:pStyle w:val="Kopfzeile"/>
      <w:tabs>
        <w:tab w:val="left" w:pos="420"/>
      </w:tabs>
    </w:pPr>
    <w:r w:rsidRPr="00123AA1">
      <w:drawing>
        <wp:anchor distT="0" distB="0" distL="114300" distR="114300" simplePos="0" relativeHeight="251660288" behindDoc="0" locked="1" layoutInCell="1" allowOverlap="1" wp14:anchorId="5006975E" wp14:editId="27E9D39B">
          <wp:simplePos x="0" y="0"/>
          <wp:positionH relativeFrom="page">
            <wp:posOffset>852055</wp:posOffset>
          </wp:positionH>
          <wp:positionV relativeFrom="page">
            <wp:posOffset>311727</wp:posOffset>
          </wp:positionV>
          <wp:extent cx="939600" cy="23040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4D82C1D0">
      <w:start w:val="1"/>
      <w:numFmt w:val="decimal"/>
      <w:lvlText w:val="%1."/>
      <w:lvlJc w:val="left"/>
      <w:pPr>
        <w:ind w:left="720" w:hanging="360"/>
      </w:pPr>
    </w:lvl>
    <w:lvl w:ilvl="1" w:tplc="D91CAF4A" w:tentative="1">
      <w:start w:val="1"/>
      <w:numFmt w:val="lowerLetter"/>
      <w:lvlText w:val="%2."/>
      <w:lvlJc w:val="left"/>
      <w:pPr>
        <w:ind w:left="1440" w:hanging="360"/>
      </w:pPr>
    </w:lvl>
    <w:lvl w:ilvl="2" w:tplc="32788856" w:tentative="1">
      <w:start w:val="1"/>
      <w:numFmt w:val="lowerRoman"/>
      <w:lvlText w:val="%3."/>
      <w:lvlJc w:val="right"/>
      <w:pPr>
        <w:ind w:left="2160" w:hanging="180"/>
      </w:pPr>
    </w:lvl>
    <w:lvl w:ilvl="3" w:tplc="D1E4C7CC" w:tentative="1">
      <w:start w:val="1"/>
      <w:numFmt w:val="decimal"/>
      <w:lvlText w:val="%4."/>
      <w:lvlJc w:val="left"/>
      <w:pPr>
        <w:ind w:left="2880" w:hanging="360"/>
      </w:pPr>
    </w:lvl>
    <w:lvl w:ilvl="4" w:tplc="68561C90" w:tentative="1">
      <w:start w:val="1"/>
      <w:numFmt w:val="lowerLetter"/>
      <w:lvlText w:val="%5."/>
      <w:lvlJc w:val="left"/>
      <w:pPr>
        <w:ind w:left="3600" w:hanging="360"/>
      </w:pPr>
    </w:lvl>
    <w:lvl w:ilvl="5" w:tplc="36862268" w:tentative="1">
      <w:start w:val="1"/>
      <w:numFmt w:val="lowerRoman"/>
      <w:lvlText w:val="%6."/>
      <w:lvlJc w:val="right"/>
      <w:pPr>
        <w:ind w:left="4320" w:hanging="180"/>
      </w:pPr>
    </w:lvl>
    <w:lvl w:ilvl="6" w:tplc="4FFE4DB0" w:tentative="1">
      <w:start w:val="1"/>
      <w:numFmt w:val="decimal"/>
      <w:lvlText w:val="%7."/>
      <w:lvlJc w:val="left"/>
      <w:pPr>
        <w:ind w:left="5040" w:hanging="360"/>
      </w:pPr>
    </w:lvl>
    <w:lvl w:ilvl="7" w:tplc="E3885338" w:tentative="1">
      <w:start w:val="1"/>
      <w:numFmt w:val="lowerLetter"/>
      <w:lvlText w:val="%8."/>
      <w:lvlJc w:val="left"/>
      <w:pPr>
        <w:ind w:left="5760" w:hanging="360"/>
      </w:pPr>
    </w:lvl>
    <w:lvl w:ilvl="8" w:tplc="F5705B08"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CCA4591C">
      <w:start w:val="1"/>
      <w:numFmt w:val="bullet"/>
      <w:lvlText w:val=""/>
      <w:lvlJc w:val="left"/>
      <w:pPr>
        <w:ind w:left="720" w:hanging="360"/>
      </w:pPr>
      <w:rPr>
        <w:rFonts w:ascii="Symbol" w:hAnsi="Symbol" w:hint="default"/>
      </w:rPr>
    </w:lvl>
    <w:lvl w:ilvl="1" w:tplc="10088932">
      <w:start w:val="1"/>
      <w:numFmt w:val="bullet"/>
      <w:lvlText w:val="o"/>
      <w:lvlJc w:val="left"/>
      <w:pPr>
        <w:ind w:left="1440" w:hanging="360"/>
      </w:pPr>
      <w:rPr>
        <w:rFonts w:ascii="Courier New" w:hAnsi="Courier New" w:cs="Courier New" w:hint="default"/>
      </w:rPr>
    </w:lvl>
    <w:lvl w:ilvl="2" w:tplc="E01ADFEC" w:tentative="1">
      <w:start w:val="1"/>
      <w:numFmt w:val="bullet"/>
      <w:lvlText w:val=""/>
      <w:lvlJc w:val="left"/>
      <w:pPr>
        <w:ind w:left="2160" w:hanging="360"/>
      </w:pPr>
      <w:rPr>
        <w:rFonts w:ascii="Wingdings" w:hAnsi="Wingdings" w:hint="default"/>
      </w:rPr>
    </w:lvl>
    <w:lvl w:ilvl="3" w:tplc="231C3208" w:tentative="1">
      <w:start w:val="1"/>
      <w:numFmt w:val="bullet"/>
      <w:lvlText w:val=""/>
      <w:lvlJc w:val="left"/>
      <w:pPr>
        <w:ind w:left="2880" w:hanging="360"/>
      </w:pPr>
      <w:rPr>
        <w:rFonts w:ascii="Symbol" w:hAnsi="Symbol" w:hint="default"/>
      </w:rPr>
    </w:lvl>
    <w:lvl w:ilvl="4" w:tplc="B52A7A56" w:tentative="1">
      <w:start w:val="1"/>
      <w:numFmt w:val="bullet"/>
      <w:lvlText w:val="o"/>
      <w:lvlJc w:val="left"/>
      <w:pPr>
        <w:ind w:left="3600" w:hanging="360"/>
      </w:pPr>
      <w:rPr>
        <w:rFonts w:ascii="Courier New" w:hAnsi="Courier New" w:cs="Courier New" w:hint="default"/>
      </w:rPr>
    </w:lvl>
    <w:lvl w:ilvl="5" w:tplc="B276DC2E" w:tentative="1">
      <w:start w:val="1"/>
      <w:numFmt w:val="bullet"/>
      <w:lvlText w:val=""/>
      <w:lvlJc w:val="left"/>
      <w:pPr>
        <w:ind w:left="4320" w:hanging="360"/>
      </w:pPr>
      <w:rPr>
        <w:rFonts w:ascii="Wingdings" w:hAnsi="Wingdings" w:hint="default"/>
      </w:rPr>
    </w:lvl>
    <w:lvl w:ilvl="6" w:tplc="7B1409A0" w:tentative="1">
      <w:start w:val="1"/>
      <w:numFmt w:val="bullet"/>
      <w:lvlText w:val=""/>
      <w:lvlJc w:val="left"/>
      <w:pPr>
        <w:ind w:left="5040" w:hanging="360"/>
      </w:pPr>
      <w:rPr>
        <w:rFonts w:ascii="Symbol" w:hAnsi="Symbol" w:hint="default"/>
      </w:rPr>
    </w:lvl>
    <w:lvl w:ilvl="7" w:tplc="A62A2E82" w:tentative="1">
      <w:start w:val="1"/>
      <w:numFmt w:val="bullet"/>
      <w:lvlText w:val="o"/>
      <w:lvlJc w:val="left"/>
      <w:pPr>
        <w:ind w:left="5760" w:hanging="360"/>
      </w:pPr>
      <w:rPr>
        <w:rFonts w:ascii="Courier New" w:hAnsi="Courier New" w:cs="Courier New" w:hint="default"/>
      </w:rPr>
    </w:lvl>
    <w:lvl w:ilvl="8" w:tplc="8AD4504E"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812AC878">
      <w:start w:val="1"/>
      <w:numFmt w:val="bullet"/>
      <w:lvlText w:val=""/>
      <w:lvlJc w:val="left"/>
      <w:pPr>
        <w:ind w:left="720" w:hanging="360"/>
      </w:pPr>
      <w:rPr>
        <w:rFonts w:ascii="Symbol" w:hAnsi="Symbol" w:hint="default"/>
      </w:rPr>
    </w:lvl>
    <w:lvl w:ilvl="1" w:tplc="3572AF74" w:tentative="1">
      <w:start w:val="1"/>
      <w:numFmt w:val="bullet"/>
      <w:lvlText w:val="o"/>
      <w:lvlJc w:val="left"/>
      <w:pPr>
        <w:ind w:left="1440" w:hanging="360"/>
      </w:pPr>
      <w:rPr>
        <w:rFonts w:ascii="Courier New" w:hAnsi="Courier New" w:cs="Courier New" w:hint="default"/>
      </w:rPr>
    </w:lvl>
    <w:lvl w:ilvl="2" w:tplc="8A346BEA" w:tentative="1">
      <w:start w:val="1"/>
      <w:numFmt w:val="bullet"/>
      <w:lvlText w:val=""/>
      <w:lvlJc w:val="left"/>
      <w:pPr>
        <w:ind w:left="2160" w:hanging="360"/>
      </w:pPr>
      <w:rPr>
        <w:rFonts w:ascii="Wingdings" w:hAnsi="Wingdings" w:hint="default"/>
      </w:rPr>
    </w:lvl>
    <w:lvl w:ilvl="3" w:tplc="5F98BA30" w:tentative="1">
      <w:start w:val="1"/>
      <w:numFmt w:val="bullet"/>
      <w:lvlText w:val=""/>
      <w:lvlJc w:val="left"/>
      <w:pPr>
        <w:ind w:left="2880" w:hanging="360"/>
      </w:pPr>
      <w:rPr>
        <w:rFonts w:ascii="Symbol" w:hAnsi="Symbol" w:hint="default"/>
      </w:rPr>
    </w:lvl>
    <w:lvl w:ilvl="4" w:tplc="67D03126" w:tentative="1">
      <w:start w:val="1"/>
      <w:numFmt w:val="bullet"/>
      <w:lvlText w:val="o"/>
      <w:lvlJc w:val="left"/>
      <w:pPr>
        <w:ind w:left="3600" w:hanging="360"/>
      </w:pPr>
      <w:rPr>
        <w:rFonts w:ascii="Courier New" w:hAnsi="Courier New" w:cs="Courier New" w:hint="default"/>
      </w:rPr>
    </w:lvl>
    <w:lvl w:ilvl="5" w:tplc="E8F46076" w:tentative="1">
      <w:start w:val="1"/>
      <w:numFmt w:val="bullet"/>
      <w:lvlText w:val=""/>
      <w:lvlJc w:val="left"/>
      <w:pPr>
        <w:ind w:left="4320" w:hanging="360"/>
      </w:pPr>
      <w:rPr>
        <w:rFonts w:ascii="Wingdings" w:hAnsi="Wingdings" w:hint="default"/>
      </w:rPr>
    </w:lvl>
    <w:lvl w:ilvl="6" w:tplc="FA2E69E2" w:tentative="1">
      <w:start w:val="1"/>
      <w:numFmt w:val="bullet"/>
      <w:lvlText w:val=""/>
      <w:lvlJc w:val="left"/>
      <w:pPr>
        <w:ind w:left="5040" w:hanging="360"/>
      </w:pPr>
      <w:rPr>
        <w:rFonts w:ascii="Symbol" w:hAnsi="Symbol" w:hint="default"/>
      </w:rPr>
    </w:lvl>
    <w:lvl w:ilvl="7" w:tplc="8962F58C" w:tentative="1">
      <w:start w:val="1"/>
      <w:numFmt w:val="bullet"/>
      <w:lvlText w:val="o"/>
      <w:lvlJc w:val="left"/>
      <w:pPr>
        <w:ind w:left="5760" w:hanging="360"/>
      </w:pPr>
      <w:rPr>
        <w:rFonts w:ascii="Courier New" w:hAnsi="Courier New" w:cs="Courier New" w:hint="default"/>
      </w:rPr>
    </w:lvl>
    <w:lvl w:ilvl="8" w:tplc="A80A0E04"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2A660460">
      <w:start w:val="1"/>
      <w:numFmt w:val="bullet"/>
      <w:lvlText w:val=""/>
      <w:lvlJc w:val="left"/>
      <w:pPr>
        <w:ind w:left="720" w:hanging="360"/>
      </w:pPr>
      <w:rPr>
        <w:rFonts w:ascii="Symbol" w:hAnsi="Symbol" w:hint="default"/>
      </w:rPr>
    </w:lvl>
    <w:lvl w:ilvl="1" w:tplc="1B54C7D2" w:tentative="1">
      <w:start w:val="1"/>
      <w:numFmt w:val="bullet"/>
      <w:lvlText w:val="o"/>
      <w:lvlJc w:val="left"/>
      <w:pPr>
        <w:ind w:left="1440" w:hanging="360"/>
      </w:pPr>
      <w:rPr>
        <w:rFonts w:ascii="Courier New" w:hAnsi="Courier New" w:cs="Courier New" w:hint="default"/>
      </w:rPr>
    </w:lvl>
    <w:lvl w:ilvl="2" w:tplc="6030A442" w:tentative="1">
      <w:start w:val="1"/>
      <w:numFmt w:val="bullet"/>
      <w:lvlText w:val=""/>
      <w:lvlJc w:val="left"/>
      <w:pPr>
        <w:ind w:left="2160" w:hanging="360"/>
      </w:pPr>
      <w:rPr>
        <w:rFonts w:ascii="Wingdings" w:hAnsi="Wingdings" w:hint="default"/>
      </w:rPr>
    </w:lvl>
    <w:lvl w:ilvl="3" w:tplc="2B2CBE80" w:tentative="1">
      <w:start w:val="1"/>
      <w:numFmt w:val="bullet"/>
      <w:lvlText w:val=""/>
      <w:lvlJc w:val="left"/>
      <w:pPr>
        <w:ind w:left="2880" w:hanging="360"/>
      </w:pPr>
      <w:rPr>
        <w:rFonts w:ascii="Symbol" w:hAnsi="Symbol" w:hint="default"/>
      </w:rPr>
    </w:lvl>
    <w:lvl w:ilvl="4" w:tplc="E8BE5B16" w:tentative="1">
      <w:start w:val="1"/>
      <w:numFmt w:val="bullet"/>
      <w:lvlText w:val="o"/>
      <w:lvlJc w:val="left"/>
      <w:pPr>
        <w:ind w:left="3600" w:hanging="360"/>
      </w:pPr>
      <w:rPr>
        <w:rFonts w:ascii="Courier New" w:hAnsi="Courier New" w:cs="Courier New" w:hint="default"/>
      </w:rPr>
    </w:lvl>
    <w:lvl w:ilvl="5" w:tplc="C6507BBA" w:tentative="1">
      <w:start w:val="1"/>
      <w:numFmt w:val="bullet"/>
      <w:lvlText w:val=""/>
      <w:lvlJc w:val="left"/>
      <w:pPr>
        <w:ind w:left="4320" w:hanging="360"/>
      </w:pPr>
      <w:rPr>
        <w:rFonts w:ascii="Wingdings" w:hAnsi="Wingdings" w:hint="default"/>
      </w:rPr>
    </w:lvl>
    <w:lvl w:ilvl="6" w:tplc="18B662FC" w:tentative="1">
      <w:start w:val="1"/>
      <w:numFmt w:val="bullet"/>
      <w:lvlText w:val=""/>
      <w:lvlJc w:val="left"/>
      <w:pPr>
        <w:ind w:left="5040" w:hanging="360"/>
      </w:pPr>
      <w:rPr>
        <w:rFonts w:ascii="Symbol" w:hAnsi="Symbol" w:hint="default"/>
      </w:rPr>
    </w:lvl>
    <w:lvl w:ilvl="7" w:tplc="CF6CD868" w:tentative="1">
      <w:start w:val="1"/>
      <w:numFmt w:val="bullet"/>
      <w:lvlText w:val="o"/>
      <w:lvlJc w:val="left"/>
      <w:pPr>
        <w:ind w:left="5760" w:hanging="360"/>
      </w:pPr>
      <w:rPr>
        <w:rFonts w:ascii="Courier New" w:hAnsi="Courier New" w:cs="Courier New" w:hint="default"/>
      </w:rPr>
    </w:lvl>
    <w:lvl w:ilvl="8" w:tplc="96D61158"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C444E978">
      <w:start w:val="1"/>
      <w:numFmt w:val="decimal"/>
      <w:lvlText w:val="%1."/>
      <w:lvlJc w:val="left"/>
      <w:pPr>
        <w:ind w:left="720" w:hanging="360"/>
      </w:pPr>
      <w:rPr>
        <w:rFonts w:hint="default"/>
      </w:rPr>
    </w:lvl>
    <w:lvl w:ilvl="1" w:tplc="397467A8" w:tentative="1">
      <w:start w:val="1"/>
      <w:numFmt w:val="lowerLetter"/>
      <w:lvlText w:val="%2."/>
      <w:lvlJc w:val="left"/>
      <w:pPr>
        <w:ind w:left="1440" w:hanging="360"/>
      </w:pPr>
    </w:lvl>
    <w:lvl w:ilvl="2" w:tplc="34BC56DC" w:tentative="1">
      <w:start w:val="1"/>
      <w:numFmt w:val="lowerRoman"/>
      <w:lvlText w:val="%3."/>
      <w:lvlJc w:val="right"/>
      <w:pPr>
        <w:ind w:left="2160" w:hanging="180"/>
      </w:pPr>
    </w:lvl>
    <w:lvl w:ilvl="3" w:tplc="AED8FF4E" w:tentative="1">
      <w:start w:val="1"/>
      <w:numFmt w:val="decimal"/>
      <w:lvlText w:val="%4."/>
      <w:lvlJc w:val="left"/>
      <w:pPr>
        <w:ind w:left="2880" w:hanging="360"/>
      </w:pPr>
    </w:lvl>
    <w:lvl w:ilvl="4" w:tplc="18667E62" w:tentative="1">
      <w:start w:val="1"/>
      <w:numFmt w:val="lowerLetter"/>
      <w:lvlText w:val="%5."/>
      <w:lvlJc w:val="left"/>
      <w:pPr>
        <w:ind w:left="3600" w:hanging="360"/>
      </w:pPr>
    </w:lvl>
    <w:lvl w:ilvl="5" w:tplc="DD661C34" w:tentative="1">
      <w:start w:val="1"/>
      <w:numFmt w:val="lowerRoman"/>
      <w:lvlText w:val="%6."/>
      <w:lvlJc w:val="right"/>
      <w:pPr>
        <w:ind w:left="4320" w:hanging="180"/>
      </w:pPr>
    </w:lvl>
    <w:lvl w:ilvl="6" w:tplc="69AA3408" w:tentative="1">
      <w:start w:val="1"/>
      <w:numFmt w:val="decimal"/>
      <w:lvlText w:val="%7."/>
      <w:lvlJc w:val="left"/>
      <w:pPr>
        <w:ind w:left="5040" w:hanging="360"/>
      </w:pPr>
    </w:lvl>
    <w:lvl w:ilvl="7" w:tplc="A4A25932" w:tentative="1">
      <w:start w:val="1"/>
      <w:numFmt w:val="lowerLetter"/>
      <w:lvlText w:val="%8."/>
      <w:lvlJc w:val="left"/>
      <w:pPr>
        <w:ind w:left="5760" w:hanging="360"/>
      </w:pPr>
    </w:lvl>
    <w:lvl w:ilvl="8" w:tplc="40D24B2A" w:tentative="1">
      <w:start w:val="1"/>
      <w:numFmt w:val="lowerRoman"/>
      <w:lvlText w:val="%9."/>
      <w:lvlJc w:val="right"/>
      <w:pPr>
        <w:ind w:left="6480" w:hanging="180"/>
      </w:pPr>
    </w:lvl>
  </w:abstractNum>
  <w:num w:numId="1" w16cid:durableId="1281381602">
    <w:abstractNumId w:val="9"/>
  </w:num>
  <w:num w:numId="2" w16cid:durableId="1906602443">
    <w:abstractNumId w:val="7"/>
  </w:num>
  <w:num w:numId="3" w16cid:durableId="244153149">
    <w:abstractNumId w:val="6"/>
  </w:num>
  <w:num w:numId="4" w16cid:durableId="1542858478">
    <w:abstractNumId w:val="5"/>
  </w:num>
  <w:num w:numId="5" w16cid:durableId="2045666073">
    <w:abstractNumId w:val="4"/>
  </w:num>
  <w:num w:numId="6" w16cid:durableId="803276814">
    <w:abstractNumId w:val="8"/>
  </w:num>
  <w:num w:numId="7" w16cid:durableId="844905969">
    <w:abstractNumId w:val="3"/>
  </w:num>
  <w:num w:numId="8" w16cid:durableId="1668173395">
    <w:abstractNumId w:val="2"/>
  </w:num>
  <w:num w:numId="9" w16cid:durableId="106510007">
    <w:abstractNumId w:val="1"/>
  </w:num>
  <w:num w:numId="10" w16cid:durableId="2044820934">
    <w:abstractNumId w:val="0"/>
  </w:num>
  <w:num w:numId="11" w16cid:durableId="708534215">
    <w:abstractNumId w:val="21"/>
  </w:num>
  <w:num w:numId="12" w16cid:durableId="1518037976">
    <w:abstractNumId w:val="16"/>
  </w:num>
  <w:num w:numId="13" w16cid:durableId="200559971">
    <w:abstractNumId w:val="13"/>
  </w:num>
  <w:num w:numId="14" w16cid:durableId="172379231">
    <w:abstractNumId w:val="23"/>
  </w:num>
  <w:num w:numId="15" w16cid:durableId="1930041477">
    <w:abstractNumId w:val="22"/>
  </w:num>
  <w:num w:numId="16" w16cid:durableId="606155735">
    <w:abstractNumId w:val="10"/>
  </w:num>
  <w:num w:numId="17" w16cid:durableId="1035040574">
    <w:abstractNumId w:val="14"/>
  </w:num>
  <w:num w:numId="18" w16cid:durableId="2046059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7777303">
    <w:abstractNumId w:val="20"/>
  </w:num>
  <w:num w:numId="20" w16cid:durableId="1860505219">
    <w:abstractNumId w:val="12"/>
  </w:num>
  <w:num w:numId="21" w16cid:durableId="1794638072">
    <w:abstractNumId w:val="18"/>
  </w:num>
  <w:num w:numId="22" w16cid:durableId="1559053774">
    <w:abstractNumId w:val="17"/>
  </w:num>
  <w:num w:numId="23" w16cid:durableId="1746994570">
    <w:abstractNumId w:val="11"/>
  </w:num>
  <w:num w:numId="24" w16cid:durableId="564334963">
    <w:abstractNumId w:val="15"/>
  </w:num>
  <w:num w:numId="25" w16cid:durableId="736976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sYEc147Zhm13JRW0DpDs/xZ64cyrHCUOhsXXMUQGeiTYJgVbolXELG5g99MrzGSKMNbY9K1+lGHc++iFw2Jwdg==" w:salt="YJ5w/UJzCtywmRCjT//cZQ=="/>
  <w:defaultTabStop w:val="851"/>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34"/>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110708224649345653&quot; PrimaryUID=&quot;ClientSuite&quot; Active=&quot;true&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SelectedUID&quot; Value=&quot;2004123010144120300001&quot;/&gt;&lt;/DocProp&gt;&lt;DocProp UID=&quot;2002122011014149059130932&quot; EntryUID=&quot;2019111416464099502126&quot; PrimaryUID=&quot;ClientSuite&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 l'intégration et de l'action sociale&quot;/&gt;&lt;Field Name=&quot;Address1&quot; Value=&quot;Rathausplatz 1&quot;/&gt;&lt;Field Name=&quot;Address2&quot; Value=&quot;Case postale&quot;/&gt;&lt;Field Name=&quot;Address3&quot; Value=&quot;3000 Berne 8&quot;/&gt;&lt;Field Name=&quot;OrtDatum&quot; Value=&quot;Berne, le&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platz 1, Postfach, 3000 Bern 8&quot;/&gt;&lt;Field Name=&quot;Ruecksendeadresse_FR&quot; Value=&quot;DSSI-OIA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SelectedUID&quot; Value=&quot;2004123010144120300001&quot;/&gt;&lt;/DocProp&gt;&lt;DocProp UID=&quot;2006040509495284662868&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7032314320003618694&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212191811121321310321301031x&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2122010583847234010578&quot; EntryUID=&quot;2024030617224331709006&quot; PrimaryUID=&quot;ClientSuite&quot;&gt;&lt;Field Name=&quot;IDName&quot; Value=&quot;Ramseier Jacqueline, Administrative Sachbearbeiterin&quot;/&gt;&lt;Field Name=&quot;Name&quot; Value=&quot;Jacqueline Ramseier&quot;/&gt;&lt;Field Name=&quot;Title_before_G&quot; Value=&quot;&quot;/&gt;&lt;Field Name=&quot;Title_before_F&quot; Value=&quot;&quot;/&gt;&lt;Field Name=&quot;Title_after_G&quot; Value=&quot;&quot;/&gt;&lt;Field Name=&quot;Title_after_F&quot; Value=&quot;&quot;/&gt;&lt;Field Name=&quot;Function_G&quot; Value=&quot;Administrative Sachbearbeiterin&quot;/&gt;&lt;Field Name=&quot;Function_F&quot; Value=&quot;Collaboratrice administrative&quot;/&gt;&lt;Field Name=&quot;DirectPhone&quot; Value=&quot;+41 31 636 23 78&quot;/&gt;&lt;Field Name=&quot;DirectFax&quot; Value=&quot;&quot;/&gt;&lt;Field Name=&quot;Mobile&quot; Value=&quot;&quot;/&gt;&lt;Field Name=&quot;EMail&quot; Value=&quot;jacqueline.ramseier@be.ch&quot;/&gt;&lt;Field Name=&quot;Initials&quot; Value=&quot;jr&quot;/&gt;&lt;Field Name=&quot;Unit_G&quot; Value=&quot;Abteilung Behinderung, Familie und Opferhilfe (BFO)&quot;/&gt;&lt;Field Name=&quot;Unit2_G&quot; Value=&quot;&quot;/&gt;&lt;Field Name=&quot;Unit_F&quot; Value=&quot;Division handicap, famille et aide aux victimes (HFAV)&quot;/&gt;&lt;Field Name=&quot;Unit2_F&quot; Value=&quot;&quot;/&gt;&lt;Field Name=&quot;UnitAddress&quot; Value=&quot;Rathausplatz 1&quot;/&gt;&lt;Field Name=&quot;UnitZIP&quot; Value=&quot;3000&quot;/&gt;&lt;Field Name=&quot;UnitCity&quot; Value=&quot;Bern 8&quot;/&gt;&lt;Field Name=&quot;SignaturePicture&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42109161414432689&quot; EntryUID=&quot;&quot; PrimaryUID=&quot;ClientSuite&quot; Active=&quot;true&quot;&gt;&lt;Field Name=&quot;UID&quot; Value=&quot;&quot;/&gt;&lt;Field Name=&quot;SelectedUID&quot; Value=&quot;2004123010144120300001&quot;/&gt;&lt;/DocProp&gt;&lt;DocProp UID=&quot;2004112217290390304928&quot; EntryUID=&quot;&quot; PrimaryUID=&quot;ClientSuite&quot; Active=&quot;true&quot;&gt;&lt;Field Name=&quot;UID&quot; Value=&quot;&quot;/&gt;&lt;Field Name=&quot;SelectedUID&quot; Value=&quot;2004123010144120300001&quot;/&gt;&lt;/DocProp&gt;&lt;DocProp UID=&quot;2004112217333376588294&quot; EntryUID=&quot;2004123010144120300001&quot; PrimaryUID=&quot;ClientSuite&quot; Active=&quot;true&quot;&gt;&lt;Field UID=&quot;2011103201300799999999&quot; Name=&quot;pfad&quot; Value=&quot;&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8293D"/>
    <w:rsid w:val="000357FC"/>
    <w:rsid w:val="0009230C"/>
    <w:rsid w:val="000A24BB"/>
    <w:rsid w:val="000E23E3"/>
    <w:rsid w:val="000E4C26"/>
    <w:rsid w:val="00114D62"/>
    <w:rsid w:val="00171E46"/>
    <w:rsid w:val="001854D9"/>
    <w:rsid w:val="001A7D3B"/>
    <w:rsid w:val="001B0679"/>
    <w:rsid w:val="001E3B5B"/>
    <w:rsid w:val="002335B2"/>
    <w:rsid w:val="00257210"/>
    <w:rsid w:val="002661AB"/>
    <w:rsid w:val="003609ED"/>
    <w:rsid w:val="00383647"/>
    <w:rsid w:val="00387205"/>
    <w:rsid w:val="00396FA2"/>
    <w:rsid w:val="003C5EBC"/>
    <w:rsid w:val="00407ED5"/>
    <w:rsid w:val="00414E87"/>
    <w:rsid w:val="004157FF"/>
    <w:rsid w:val="00415C0A"/>
    <w:rsid w:val="00436765"/>
    <w:rsid w:val="00463380"/>
    <w:rsid w:val="00496518"/>
    <w:rsid w:val="00501298"/>
    <w:rsid w:val="00517913"/>
    <w:rsid w:val="00537D3D"/>
    <w:rsid w:val="00594A9D"/>
    <w:rsid w:val="00692541"/>
    <w:rsid w:val="006A4A4C"/>
    <w:rsid w:val="006B60E7"/>
    <w:rsid w:val="007236A8"/>
    <w:rsid w:val="00732A5E"/>
    <w:rsid w:val="00770354"/>
    <w:rsid w:val="0078293D"/>
    <w:rsid w:val="0080743C"/>
    <w:rsid w:val="008810B0"/>
    <w:rsid w:val="008F67F1"/>
    <w:rsid w:val="00904DE3"/>
    <w:rsid w:val="00974F1E"/>
    <w:rsid w:val="009862CC"/>
    <w:rsid w:val="009D65BF"/>
    <w:rsid w:val="00A12C46"/>
    <w:rsid w:val="00A663EF"/>
    <w:rsid w:val="00B05E37"/>
    <w:rsid w:val="00B318A9"/>
    <w:rsid w:val="00B76EF0"/>
    <w:rsid w:val="00C67010"/>
    <w:rsid w:val="00C924B4"/>
    <w:rsid w:val="00D72D46"/>
    <w:rsid w:val="00D91BA1"/>
    <w:rsid w:val="00DD6C16"/>
    <w:rsid w:val="00DE7103"/>
    <w:rsid w:val="00E77A55"/>
    <w:rsid w:val="00F1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72502E"/>
  <w15:docId w15:val="{49876556-9758-472D-8ED6-4CB6E0FD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Titel-GEF">
    <w:name w:val="Titel-GEF"/>
    <w:basedOn w:val="Standard"/>
    <w:next w:val="Standard"/>
    <w:qFormat/>
    <w:rsid w:val="008810B0"/>
    <w:pPr>
      <w:spacing w:before="200" w:line="240" w:lineRule="atLeast"/>
    </w:pPr>
    <w:rPr>
      <w:rFonts w:ascii="Arial" w:eastAsia="Times New Roman" w:hAnsi="Arial" w:cs="Times New Roman"/>
      <w:b/>
      <w:bCs w:val="0"/>
      <w:spacing w:val="0"/>
      <w:sz w:val="22"/>
      <w:szCs w:val="24"/>
      <w:lang w:eastAsia="de-CH"/>
    </w:rPr>
  </w:style>
  <w:style w:type="paragraph" w:customStyle="1" w:styleId="StandardohneAbstand">
    <w:name w:val="Standard ohne Abstand"/>
    <w:basedOn w:val="Standard"/>
    <w:qFormat/>
    <w:rsid w:val="00501298"/>
    <w:pPr>
      <w:spacing w:line="240" w:lineRule="auto"/>
    </w:pPr>
    <w:rPr>
      <w:rFonts w:ascii="Arial" w:eastAsia="Times New Roman" w:hAnsi="Arial" w:cs="Times New Roman"/>
      <w:bCs w:val="0"/>
      <w:spacing w:val="0"/>
      <w:sz w:val="22"/>
      <w:szCs w:val="24"/>
      <w:lang w:eastAsia="de-CH"/>
    </w:rPr>
  </w:style>
  <w:style w:type="paragraph" w:customStyle="1" w:styleId="Default">
    <w:name w:val="Default"/>
    <w:rsid w:val="00DD6C16"/>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0E23E3"/>
    <w:rPr>
      <w:sz w:val="16"/>
      <w:szCs w:val="16"/>
      <w:lang w:val="fr-CH"/>
    </w:rPr>
  </w:style>
  <w:style w:type="paragraph" w:styleId="Kommentartext">
    <w:name w:val="annotation text"/>
    <w:basedOn w:val="Standard"/>
    <w:link w:val="KommentartextZchn"/>
    <w:uiPriority w:val="99"/>
    <w:semiHidden/>
    <w:unhideWhenUsed/>
    <w:rsid w:val="000E23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23E3"/>
    <w:rPr>
      <w:rFonts w:cs="System"/>
      <w:bCs/>
      <w:spacing w:val="2"/>
      <w:sz w:val="20"/>
      <w:szCs w:val="20"/>
      <w:lang w:val="fr-CH"/>
    </w:rPr>
  </w:style>
  <w:style w:type="paragraph" w:styleId="Kommentarthema">
    <w:name w:val="annotation subject"/>
    <w:basedOn w:val="Kommentartext"/>
    <w:next w:val="Kommentartext"/>
    <w:link w:val="KommentarthemaZchn"/>
    <w:uiPriority w:val="99"/>
    <w:semiHidden/>
    <w:unhideWhenUsed/>
    <w:rsid w:val="000E23E3"/>
    <w:rPr>
      <w:b/>
    </w:rPr>
  </w:style>
  <w:style w:type="character" w:customStyle="1" w:styleId="KommentarthemaZchn">
    <w:name w:val="Kommentarthema Zchn"/>
    <w:basedOn w:val="KommentartextZchn"/>
    <w:link w:val="Kommentarthema"/>
    <w:uiPriority w:val="99"/>
    <w:semiHidden/>
    <w:rsid w:val="000E23E3"/>
    <w:rPr>
      <w:rFonts w:cs="System"/>
      <w:b/>
      <w:bCs/>
      <w:spacing w:val="2"/>
      <w:sz w:val="20"/>
      <w:szCs w:val="20"/>
      <w:lang w:val="fr-CH"/>
    </w:rPr>
  </w:style>
  <w:style w:type="character" w:customStyle="1" w:styleId="textcontent">
    <w:name w:val="text_content"/>
    <w:basedOn w:val="Absatz-Standardschriftart"/>
    <w:rsid w:val="001B0679"/>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kibon.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27E9194814BF1A0938575FBC19ECF"/>
        <w:category>
          <w:name w:val="Allgemein"/>
          <w:gallery w:val="placeholder"/>
        </w:category>
        <w:types>
          <w:type w:val="bbPlcHdr"/>
        </w:types>
        <w:behaviors>
          <w:behavior w:val="content"/>
        </w:behaviors>
        <w:guid w:val="{996B6315-2781-4DFF-A957-453FF03E3CDC}"/>
      </w:docPartPr>
      <w:docPartBody>
        <w:p w:rsidR="00402756" w:rsidRDefault="00402756" w:rsidP="00402756">
          <w:pPr>
            <w:pStyle w:val="E6827E9194814BF1A0938575FBC19ECF2"/>
          </w:pPr>
          <w:r>
            <w:rPr>
              <w:rStyle w:val="Platzhaltertext"/>
            </w:rPr>
            <w:t>à completer</w:t>
          </w:r>
        </w:p>
      </w:docPartBody>
    </w:docPart>
    <w:docPart>
      <w:docPartPr>
        <w:name w:val="639CB4D840C24DE1BD3C9B3F9B19F93B"/>
        <w:category>
          <w:name w:val="Allgemein"/>
          <w:gallery w:val="placeholder"/>
        </w:category>
        <w:types>
          <w:type w:val="bbPlcHdr"/>
        </w:types>
        <w:behaviors>
          <w:behavior w:val="content"/>
        </w:behaviors>
        <w:guid w:val="{C60CFA36-5A3E-4C0B-B654-314148749E0B}"/>
      </w:docPartPr>
      <w:docPartBody>
        <w:p w:rsidR="00402756" w:rsidRDefault="00402756" w:rsidP="00402756">
          <w:pPr>
            <w:pStyle w:val="639CB4D840C24DE1BD3C9B3F9B19F93B2"/>
          </w:pPr>
          <w:r>
            <w:rPr>
              <w:rStyle w:val="Platzhaltertext"/>
            </w:rPr>
            <w:t>à completer</w:t>
          </w:r>
        </w:p>
      </w:docPartBody>
    </w:docPart>
    <w:docPart>
      <w:docPartPr>
        <w:name w:val="D878D3D742AD483DA22DAE3E2C3AB75A"/>
        <w:category>
          <w:name w:val="Allgemein"/>
          <w:gallery w:val="placeholder"/>
        </w:category>
        <w:types>
          <w:type w:val="bbPlcHdr"/>
        </w:types>
        <w:behaviors>
          <w:behavior w:val="content"/>
        </w:behaviors>
        <w:guid w:val="{4F640338-B3E2-4932-B8C2-30A02956EA69}"/>
      </w:docPartPr>
      <w:docPartBody>
        <w:p w:rsidR="00402756" w:rsidRDefault="00402756" w:rsidP="00402756">
          <w:pPr>
            <w:pStyle w:val="D878D3D742AD483DA22DAE3E2C3AB75A2"/>
          </w:pPr>
          <w:r>
            <w:rPr>
              <w:rStyle w:val="Platzhaltertext"/>
            </w:rPr>
            <w:t>à completer</w:t>
          </w:r>
        </w:p>
      </w:docPartBody>
    </w:docPart>
    <w:docPart>
      <w:docPartPr>
        <w:name w:val="274EDB97E4A54BA9916C7F8B564D4D40"/>
        <w:category>
          <w:name w:val="Allgemein"/>
          <w:gallery w:val="placeholder"/>
        </w:category>
        <w:types>
          <w:type w:val="bbPlcHdr"/>
        </w:types>
        <w:behaviors>
          <w:behavior w:val="content"/>
        </w:behaviors>
        <w:guid w:val="{9A0131FA-9766-4151-AE5F-B4C556D1FD0E}"/>
      </w:docPartPr>
      <w:docPartBody>
        <w:p w:rsidR="00402756" w:rsidRDefault="00402756" w:rsidP="00402756">
          <w:pPr>
            <w:pStyle w:val="274EDB97E4A54BA9916C7F8B564D4D402"/>
          </w:pPr>
          <w:r>
            <w:rPr>
              <w:rStyle w:val="Platzhaltertext"/>
            </w:rPr>
            <w:t>à completer</w:t>
          </w:r>
        </w:p>
      </w:docPartBody>
    </w:docPart>
    <w:docPart>
      <w:docPartPr>
        <w:name w:val="2444EEF5E2B942F096A183E71BBE9726"/>
        <w:category>
          <w:name w:val="Allgemein"/>
          <w:gallery w:val="placeholder"/>
        </w:category>
        <w:types>
          <w:type w:val="bbPlcHdr"/>
        </w:types>
        <w:behaviors>
          <w:behavior w:val="content"/>
        </w:behaviors>
        <w:guid w:val="{3798C1C3-3F74-42D7-AEFC-A5A1D712C08E}"/>
      </w:docPartPr>
      <w:docPartBody>
        <w:p w:rsidR="00402756" w:rsidRDefault="00402756" w:rsidP="00402756">
          <w:pPr>
            <w:pStyle w:val="2444EEF5E2B942F096A183E71BBE97262"/>
          </w:pPr>
          <w:r>
            <w:rPr>
              <w:rStyle w:val="Platzhaltertext"/>
            </w:rPr>
            <w:t>à completer</w:t>
          </w:r>
        </w:p>
      </w:docPartBody>
    </w:docPart>
    <w:docPart>
      <w:docPartPr>
        <w:name w:val="93EE81E0862E439B93F907F77F8A055F"/>
        <w:category>
          <w:name w:val="Allgemein"/>
          <w:gallery w:val="placeholder"/>
        </w:category>
        <w:types>
          <w:type w:val="bbPlcHdr"/>
        </w:types>
        <w:behaviors>
          <w:behavior w:val="content"/>
        </w:behaviors>
        <w:guid w:val="{147573EF-3603-41F3-9722-C8D635642FB4}"/>
      </w:docPartPr>
      <w:docPartBody>
        <w:p w:rsidR="00402756" w:rsidRDefault="00402756" w:rsidP="00402756">
          <w:pPr>
            <w:pStyle w:val="93EE81E0862E439B93F907F77F8A055F1"/>
          </w:pPr>
          <w:r>
            <w:rPr>
              <w:rStyle w:val="Platzhaltertext"/>
            </w:rPr>
            <w:t>à completer</w:t>
          </w:r>
        </w:p>
      </w:docPartBody>
    </w:docPart>
    <w:docPart>
      <w:docPartPr>
        <w:name w:val="892F86F605F54B6980F6072E17046CA5"/>
        <w:category>
          <w:name w:val="Allgemein"/>
          <w:gallery w:val="placeholder"/>
        </w:category>
        <w:types>
          <w:type w:val="bbPlcHdr"/>
        </w:types>
        <w:behaviors>
          <w:behavior w:val="content"/>
        </w:behaviors>
        <w:guid w:val="{28F7D2EE-60B1-4F58-832B-19FDA68480A8}"/>
      </w:docPartPr>
      <w:docPartBody>
        <w:p w:rsidR="00402756" w:rsidRDefault="00402756" w:rsidP="00402756">
          <w:pPr>
            <w:pStyle w:val="892F86F605F54B6980F6072E17046CA51"/>
          </w:pPr>
          <w:r>
            <w:rPr>
              <w:rStyle w:val="Platzhaltertext"/>
            </w:rPr>
            <w:t>à completer</w:t>
          </w:r>
        </w:p>
      </w:docPartBody>
    </w:docPart>
    <w:docPart>
      <w:docPartPr>
        <w:name w:val="24B781523E1744BE92D8FDB1DADA4A57"/>
        <w:category>
          <w:name w:val="Allgemein"/>
          <w:gallery w:val="placeholder"/>
        </w:category>
        <w:types>
          <w:type w:val="bbPlcHdr"/>
        </w:types>
        <w:behaviors>
          <w:behavior w:val="content"/>
        </w:behaviors>
        <w:guid w:val="{6FDDB085-F3D1-47DF-92C5-6A0A33F74048}"/>
      </w:docPartPr>
      <w:docPartBody>
        <w:p w:rsidR="00402756" w:rsidRDefault="00402756" w:rsidP="00402756">
          <w:pPr>
            <w:pStyle w:val="24B781523E1744BE92D8FDB1DADA4A571"/>
          </w:pPr>
          <w:r>
            <w:rPr>
              <w:rStyle w:val="Platzhaltertext"/>
            </w:rPr>
            <w:t>à completer</w:t>
          </w:r>
        </w:p>
      </w:docPartBody>
    </w:docPart>
    <w:docPart>
      <w:docPartPr>
        <w:name w:val="18ACF7D6B35049DAAD5DE5FCD204E4C4"/>
        <w:category>
          <w:name w:val="Allgemein"/>
          <w:gallery w:val="placeholder"/>
        </w:category>
        <w:types>
          <w:type w:val="bbPlcHdr"/>
        </w:types>
        <w:behaviors>
          <w:behavior w:val="content"/>
        </w:behaviors>
        <w:guid w:val="{2F47CECC-AC59-4FF1-A9F3-63BD85F01A35}"/>
      </w:docPartPr>
      <w:docPartBody>
        <w:p w:rsidR="00402756" w:rsidRDefault="00402756" w:rsidP="00402756">
          <w:pPr>
            <w:pStyle w:val="18ACF7D6B35049DAAD5DE5FCD204E4C4"/>
          </w:pPr>
          <w:r w:rsidRPr="00904DE3">
            <w:rPr>
              <w:rStyle w:val="Platzhaltertext"/>
              <w:lang w:val="fr-FR"/>
            </w:rPr>
            <w:t>à co</w:t>
          </w:r>
          <w:r>
            <w:rPr>
              <w:rStyle w:val="Platzhaltertext"/>
              <w:lang w:val="fr-FR"/>
            </w:rPr>
            <w:t>mpleter</w:t>
          </w:r>
        </w:p>
      </w:docPartBody>
    </w:docPart>
    <w:docPart>
      <w:docPartPr>
        <w:name w:val="F18FD0147D8647B8AF17EB6F47155BD0"/>
        <w:category>
          <w:name w:val="Allgemein"/>
          <w:gallery w:val="placeholder"/>
        </w:category>
        <w:types>
          <w:type w:val="bbPlcHdr"/>
        </w:types>
        <w:behaviors>
          <w:behavior w:val="content"/>
        </w:behaviors>
        <w:guid w:val="{F1BCD91D-810D-43CA-B173-5F0C803571C9}"/>
      </w:docPartPr>
      <w:docPartBody>
        <w:p w:rsidR="00402756" w:rsidRDefault="00402756" w:rsidP="00402756">
          <w:pPr>
            <w:pStyle w:val="F18FD0147D8647B8AF17EB6F47155BD0"/>
          </w:pPr>
          <w:r w:rsidRPr="00904DE3">
            <w:rPr>
              <w:rStyle w:val="Platzhaltertext"/>
              <w:lang w:val="fr-FR"/>
            </w:rPr>
            <w:t>à co</w:t>
          </w:r>
          <w:r>
            <w:rPr>
              <w:rStyle w:val="Platzhaltertext"/>
              <w:lang w:val="fr-FR"/>
            </w:rPr>
            <w:t>mpleter</w:t>
          </w:r>
        </w:p>
      </w:docPartBody>
    </w:docPart>
    <w:docPart>
      <w:docPartPr>
        <w:name w:val="CEAE18D5FEE84E62AEDF55472158CEF5"/>
        <w:category>
          <w:name w:val="Allgemein"/>
          <w:gallery w:val="placeholder"/>
        </w:category>
        <w:types>
          <w:type w:val="bbPlcHdr"/>
        </w:types>
        <w:behaviors>
          <w:behavior w:val="content"/>
        </w:behaviors>
        <w:guid w:val="{0ABDC2AB-CB5B-4A88-A074-1E52BB296641}"/>
      </w:docPartPr>
      <w:docPartBody>
        <w:p w:rsidR="00402756" w:rsidRDefault="00402756" w:rsidP="00402756">
          <w:pPr>
            <w:pStyle w:val="CEAE18D5FEE84E62AEDF55472158CEF5"/>
          </w:pPr>
          <w:r>
            <w:rPr>
              <w:rStyle w:val="Platzhaltertext"/>
            </w:rPr>
            <w:t>à completer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56"/>
    <w:rsid w:val="004027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2756"/>
    <w:rPr>
      <w:vanish/>
      <w:color w:val="8EAADB" w:themeColor="accent1" w:themeTint="99"/>
      <w:lang w:val="de-CH"/>
    </w:rPr>
  </w:style>
  <w:style w:type="paragraph" w:customStyle="1" w:styleId="E6827E9194814BF1A0938575FBC19ECF2">
    <w:name w:val="E6827E9194814BF1A0938575FBC19ECF2"/>
    <w:rsid w:val="00402756"/>
    <w:pPr>
      <w:spacing w:after="0" w:line="240" w:lineRule="auto"/>
    </w:pPr>
    <w:rPr>
      <w:rFonts w:ascii="Arial" w:eastAsia="Times New Roman" w:hAnsi="Arial" w:cs="Times New Roman"/>
      <w:kern w:val="0"/>
      <w:szCs w:val="24"/>
      <w:lang w:val="fr-CH"/>
      <w14:ligatures w14:val="none"/>
    </w:rPr>
  </w:style>
  <w:style w:type="paragraph" w:customStyle="1" w:styleId="639CB4D840C24DE1BD3C9B3F9B19F93B2">
    <w:name w:val="639CB4D840C24DE1BD3C9B3F9B19F93B2"/>
    <w:rsid w:val="00402756"/>
    <w:pPr>
      <w:spacing w:after="0" w:line="240" w:lineRule="auto"/>
    </w:pPr>
    <w:rPr>
      <w:rFonts w:ascii="Arial" w:eastAsia="Times New Roman" w:hAnsi="Arial" w:cs="Times New Roman"/>
      <w:kern w:val="0"/>
      <w:szCs w:val="24"/>
      <w:lang w:val="fr-CH"/>
      <w14:ligatures w14:val="none"/>
    </w:rPr>
  </w:style>
  <w:style w:type="paragraph" w:customStyle="1" w:styleId="D878D3D742AD483DA22DAE3E2C3AB75A2">
    <w:name w:val="D878D3D742AD483DA22DAE3E2C3AB75A2"/>
    <w:rsid w:val="00402756"/>
    <w:pPr>
      <w:spacing w:after="0" w:line="240" w:lineRule="auto"/>
    </w:pPr>
    <w:rPr>
      <w:rFonts w:ascii="Arial" w:eastAsia="Times New Roman" w:hAnsi="Arial" w:cs="Times New Roman"/>
      <w:kern w:val="0"/>
      <w:szCs w:val="24"/>
      <w:lang w:val="fr-CH"/>
      <w14:ligatures w14:val="none"/>
    </w:rPr>
  </w:style>
  <w:style w:type="paragraph" w:customStyle="1" w:styleId="274EDB97E4A54BA9916C7F8B564D4D402">
    <w:name w:val="274EDB97E4A54BA9916C7F8B564D4D402"/>
    <w:rsid w:val="00402756"/>
    <w:pPr>
      <w:spacing w:after="0" w:line="240" w:lineRule="auto"/>
    </w:pPr>
    <w:rPr>
      <w:rFonts w:ascii="Arial" w:eastAsia="Times New Roman" w:hAnsi="Arial" w:cs="Times New Roman"/>
      <w:kern w:val="0"/>
      <w:szCs w:val="24"/>
      <w:lang w:val="fr-CH"/>
      <w14:ligatures w14:val="none"/>
    </w:rPr>
  </w:style>
  <w:style w:type="paragraph" w:customStyle="1" w:styleId="2444EEF5E2B942F096A183E71BBE97262">
    <w:name w:val="2444EEF5E2B942F096A183E71BBE97262"/>
    <w:rsid w:val="00402756"/>
    <w:pPr>
      <w:spacing w:after="0" w:line="240" w:lineRule="auto"/>
    </w:pPr>
    <w:rPr>
      <w:rFonts w:ascii="Arial" w:eastAsia="Times New Roman" w:hAnsi="Arial" w:cs="Times New Roman"/>
      <w:kern w:val="0"/>
      <w:szCs w:val="24"/>
      <w:lang w:val="fr-CH"/>
      <w14:ligatures w14:val="none"/>
    </w:rPr>
  </w:style>
  <w:style w:type="paragraph" w:customStyle="1" w:styleId="93EE81E0862E439B93F907F77F8A055F1">
    <w:name w:val="93EE81E0862E439B93F907F77F8A055F1"/>
    <w:rsid w:val="00402756"/>
    <w:pPr>
      <w:spacing w:after="0" w:line="240" w:lineRule="auto"/>
    </w:pPr>
    <w:rPr>
      <w:rFonts w:ascii="Arial" w:eastAsia="Times New Roman" w:hAnsi="Arial" w:cs="Times New Roman"/>
      <w:kern w:val="0"/>
      <w:szCs w:val="24"/>
      <w:lang w:val="fr-CH"/>
      <w14:ligatures w14:val="none"/>
    </w:rPr>
  </w:style>
  <w:style w:type="paragraph" w:customStyle="1" w:styleId="892F86F605F54B6980F6072E17046CA51">
    <w:name w:val="892F86F605F54B6980F6072E17046CA51"/>
    <w:rsid w:val="00402756"/>
    <w:pPr>
      <w:spacing w:after="0" w:line="240" w:lineRule="auto"/>
    </w:pPr>
    <w:rPr>
      <w:rFonts w:ascii="Arial" w:eastAsia="Times New Roman" w:hAnsi="Arial" w:cs="Times New Roman"/>
      <w:kern w:val="0"/>
      <w:szCs w:val="24"/>
      <w:lang w:val="fr-CH"/>
      <w14:ligatures w14:val="none"/>
    </w:rPr>
  </w:style>
  <w:style w:type="paragraph" w:customStyle="1" w:styleId="24B781523E1744BE92D8FDB1DADA4A571">
    <w:name w:val="24B781523E1744BE92D8FDB1DADA4A571"/>
    <w:rsid w:val="00402756"/>
    <w:pPr>
      <w:spacing w:after="0" w:line="240" w:lineRule="auto"/>
    </w:pPr>
    <w:rPr>
      <w:rFonts w:ascii="Arial" w:eastAsia="Times New Roman" w:hAnsi="Arial" w:cs="Times New Roman"/>
      <w:kern w:val="0"/>
      <w:szCs w:val="24"/>
      <w:lang w:val="fr-CH"/>
      <w14:ligatures w14:val="none"/>
    </w:rPr>
  </w:style>
  <w:style w:type="paragraph" w:customStyle="1" w:styleId="18ACF7D6B35049DAAD5DE5FCD204E4C4">
    <w:name w:val="18ACF7D6B35049DAAD5DE5FCD204E4C4"/>
    <w:rsid w:val="00402756"/>
    <w:pPr>
      <w:spacing w:after="0" w:line="240" w:lineRule="auto"/>
    </w:pPr>
    <w:rPr>
      <w:rFonts w:ascii="Arial" w:eastAsia="Times New Roman" w:hAnsi="Arial" w:cs="Times New Roman"/>
      <w:kern w:val="0"/>
      <w:szCs w:val="24"/>
      <w:lang w:val="fr-CH"/>
      <w14:ligatures w14:val="none"/>
    </w:rPr>
  </w:style>
  <w:style w:type="paragraph" w:customStyle="1" w:styleId="F18FD0147D8647B8AF17EB6F47155BD0">
    <w:name w:val="F18FD0147D8647B8AF17EB6F47155BD0"/>
    <w:rsid w:val="00402756"/>
  </w:style>
  <w:style w:type="paragraph" w:customStyle="1" w:styleId="CEAE18D5FEE84E62AEDF55472158CEF5">
    <w:name w:val="CEAE18D5FEE84E62AEDF55472158CEF5"/>
    <w:rsid w:val="0040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officeatwork xmlns="http://schemas.officeatwork.com/CustomXMLPart">
  <AddressBlock>Direction de la santé, des affaires sociales et de l'intégration   
Office de l'intégration et de l'action sociale   
Division handicap, famille et aide aux victimes (HFAV)</AddressBlock>
</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edia"/>
</file>

<file path=customXml/item5.xml><?xml version="1.0" encoding="utf-8"?>
<officeatwork xmlns="http://schemas.officeatwork.com/MasterProperties">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</officeatwork>
</file>

<file path=customXml/item6.xml><?xml version="1.0" encoding="utf-8"?>
<officeatwork xmlns="http://schemas.officeatwork.com/Document">eNp7v3u/jUt+cmlual6JnU1wfk5pSWZ+nmeKnY0+MscnMS+9NDE91c7E0MDCRh/OtQnLTC0HqoVQAUCh4NSc1GSgUfooHLgVAFPAKLA=</officeatwork>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4E1C1FB9-6E12-4958-B278-A18C98F520D9}">
  <ds:schemaRefs>
    <ds:schemaRef ds:uri="http://schemas.openxmlformats.org/officeDocument/2006/bibliography"/>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689BBD46-C29D-4655-AC43-F138195ABA56}">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5715</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Ärztliche Bestätigung der gesundheitlichen Indikation im Betreuungsgutscheinsystem Familienangehörige</vt:lpstr>
      <vt:lpstr>Ärztliche Bestätigung der gesundheitlichen Indikation im Betreuungsgutscheinsystem Familienangehörige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Ärztliche Bestätigung der gesundheitlichen Indikation im Betreuungsgutscheinsystem Familienangehörige</dc:title>
  <dc:subject/>
  <dc:creator>Jacqueline Ramseier</dc:creator>
  <cp:keywords/>
  <dc:description/>
  <cp:lastModifiedBy>Ramseier Jacqueline, GSI-AIS</cp:lastModifiedBy>
  <cp:revision>33</cp:revision>
  <dcterms:created xsi:type="dcterms:W3CDTF">2022-05-17T14:47:00Z</dcterms:created>
  <dcterms:modified xsi:type="dcterms:W3CDTF">2024-11-14T12:44:00Z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Jacqueline Ramseier</vt:lpwstr>
  </property>
  <property fmtid="{D5CDD505-2E9C-101B-9397-08002B2CF9AE}" pid="3" name="CustomField.pfad">
    <vt:lpwstr/>
  </property>
  <property fmtid="{D5CDD505-2E9C-101B-9397-08002B2CF9AE}" pid="4" name="Doc.Subject">
    <vt:lpwstr>Concerne</vt:lpwstr>
  </property>
  <property fmtid="{D5CDD505-2E9C-101B-9397-08002B2CF9AE}" pid="5" name="Doc.Text">
    <vt:lpwstr>Texte</vt:lpwstr>
  </property>
  <property fmtid="{D5CDD505-2E9C-101B-9397-08002B2CF9AE}" pid="6" name="KESB/APEA">
    <vt:lpwstr/>
  </property>
  <property fmtid="{D5CDD505-2E9C-101B-9397-08002B2CF9AE}" pid="7" name="MSIP_Label_74fdd986-87d9-48c6-acda-407b1ab5fef0_Enabled">
    <vt:lpwstr>true</vt:lpwstr>
  </property>
  <property fmtid="{D5CDD505-2E9C-101B-9397-08002B2CF9AE}" pid="8" name="MSIP_Label_74fdd986-87d9-48c6-acda-407b1ab5fef0_SetDate">
    <vt:lpwstr>2024-09-13T13:20:54Z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74998fb3-0615-4866-8f0a-9e8b32bd11e7</vt:lpwstr>
  </property>
  <property fmtid="{D5CDD505-2E9C-101B-9397-08002B2CF9AE}" pid="13" name="MSIP_Label_74fdd986-87d9-48c6-acda-407b1ab5fef0_ContentBits">
    <vt:lpwstr>0</vt:lpwstr>
  </property>
</Properties>
</file>