
<file path=[Content_Types].xml><?xml version="1.0" encoding="utf-8"?>
<Types xmlns="http://schemas.openxmlformats.org/package/2006/content-types">
  <Default Extension="emf" ContentType="image/x-emf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D6169" w14:textId="77777777" w:rsidR="00B836B9" w:rsidRDefault="00B836B9" w:rsidP="00BE15BB">
      <w:pPr>
        <w:pStyle w:val="1pt"/>
        <w:sectPr w:rsidR="00B836B9" w:rsidSect="008D254C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</w:p>
    <w:tbl>
      <w:tblPr>
        <w:tblStyle w:val="Tabellenraster1"/>
        <w:tblW w:w="5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136B3F" w:rsidRPr="00123AA1" w14:paraId="23E0105A" w14:textId="77777777" w:rsidTr="00136B3F">
        <w:trPr>
          <w:trHeight w:val="284"/>
        </w:trPr>
        <w:tc>
          <w:tcPr>
            <w:tcW w:w="5102" w:type="dxa"/>
            <w:vMerge w:val="restart"/>
          </w:tcPr>
          <w:sdt>
            <w:sdtPr>
              <w:tag w:val="AddressBlock"/>
              <w:id w:val="-2072954662"/>
              <w:lock w:val="contentLocked"/>
              <w:placeholder>
                <w:docPart w:val="44974F12402A4C3DBFCA7073D5F662CD"/>
              </w:placeholder>
              <w:dataBinding w:prefixMappings="xmlns:ns='http://schemas.officeatwork.com/CustomXMLPart'" w:xpath="/ns:officeatwork/ns:AddressBlock" w:storeItemID="{C9EF7656-0210-462C-829B-A9AFE99E1459}"/>
              <w:text w:multiLine="1"/>
            </w:sdtPr>
            <w:sdtEndPr/>
            <w:sdtContent>
              <w:p w14:paraId="435EED6F" w14:textId="77777777" w:rsidR="00136B3F" w:rsidRPr="00123AA1" w:rsidRDefault="007F790C" w:rsidP="005C1D53">
                <w:pPr>
                  <w:pStyle w:val="Text85pt"/>
                </w:pPr>
                <w:r>
                  <w:t xml:space="preserve">Direction de la santé, des affaires sociales et de l'intégration  </w:t>
                </w:r>
                <w:r>
                  <w:br/>
                  <w:t xml:space="preserve">Office de l'intégration et de l'action sociale   </w:t>
                </w:r>
              </w:p>
            </w:sdtContent>
          </w:sdt>
          <w:p w14:paraId="2BC79D08" w14:textId="77777777" w:rsidR="00136B3F" w:rsidRPr="00123AA1" w:rsidRDefault="00136B3F" w:rsidP="005C1D53">
            <w:pPr>
              <w:pStyle w:val="Text85pt"/>
            </w:pPr>
          </w:p>
        </w:tc>
      </w:tr>
      <w:tr w:rsidR="00136B3F" w:rsidRPr="00123AA1" w14:paraId="6186DAB6" w14:textId="77777777" w:rsidTr="00136B3F">
        <w:trPr>
          <w:trHeight w:val="284"/>
        </w:trPr>
        <w:tc>
          <w:tcPr>
            <w:tcW w:w="5102" w:type="dxa"/>
            <w:vMerge/>
          </w:tcPr>
          <w:p w14:paraId="65E01B5E" w14:textId="77777777" w:rsidR="00136B3F" w:rsidRPr="00123AA1" w:rsidRDefault="00136B3F" w:rsidP="005C1D53"/>
        </w:tc>
      </w:tr>
      <w:tr w:rsidR="00136B3F" w:rsidRPr="00123AA1" w14:paraId="35295611" w14:textId="77777777" w:rsidTr="00136B3F">
        <w:trPr>
          <w:trHeight w:val="284"/>
        </w:trPr>
        <w:tc>
          <w:tcPr>
            <w:tcW w:w="5102" w:type="dxa"/>
            <w:vMerge/>
          </w:tcPr>
          <w:p w14:paraId="0D8151BC" w14:textId="77777777" w:rsidR="00136B3F" w:rsidRPr="00123AA1" w:rsidRDefault="00136B3F" w:rsidP="005C1D53"/>
        </w:tc>
      </w:tr>
    </w:tbl>
    <w:p w14:paraId="0DD78992" w14:textId="77777777" w:rsidR="0097735A" w:rsidRPr="0097735A" w:rsidRDefault="005003A0" w:rsidP="005003A0">
      <w:pPr>
        <w:pStyle w:val="Titel"/>
        <w:contextualSpacing w:val="0"/>
        <w:rPr>
          <w:b/>
        </w:rPr>
      </w:pPr>
      <w:r w:rsidRPr="0097735A">
        <w:rPr>
          <w:b/>
        </w:rPr>
        <w:t>Lignes directrices concernant l’évaluation</w:t>
      </w:r>
      <w:r w:rsidR="00E838B9">
        <w:rPr>
          <w:b/>
        </w:rPr>
        <w:br/>
      </w:r>
      <w:r w:rsidRPr="0097735A">
        <w:rPr>
          <w:b/>
        </w:rPr>
        <w:t>des demandes</w:t>
      </w:r>
    </w:p>
    <w:p w14:paraId="20C54CC7" w14:textId="77777777" w:rsidR="0097735A" w:rsidRPr="0097735A" w:rsidRDefault="0097735A" w:rsidP="0097735A">
      <w:pPr>
        <w:pStyle w:val="Titel"/>
        <w:spacing w:before="600" w:after="0"/>
        <w:contextualSpacing w:val="0"/>
        <w:rPr>
          <w:sz w:val="21"/>
          <w:szCs w:val="21"/>
        </w:rPr>
      </w:pPr>
      <w:r w:rsidRPr="0097735A">
        <w:rPr>
          <w:sz w:val="21"/>
          <w:szCs w:val="21"/>
        </w:rPr>
        <w:t>Institutions pour adultes en situation de handicap</w:t>
      </w:r>
    </w:p>
    <w:p w14:paraId="4C1F449C" w14:textId="77777777" w:rsidR="00F65415" w:rsidRDefault="00F65415" w:rsidP="005003A0">
      <w:pPr>
        <w:pStyle w:val="Titel"/>
        <w:contextualSpacing w:val="0"/>
      </w:pPr>
      <w:r>
        <w:br w:type="page"/>
      </w:r>
    </w:p>
    <w:p w14:paraId="6697F81A" w14:textId="77777777" w:rsidR="00882B81" w:rsidRPr="00882B81" w:rsidRDefault="00882B81" w:rsidP="00882B81">
      <w:pPr>
        <w:spacing w:after="120"/>
      </w:pPr>
      <w:r w:rsidRPr="00882B81">
        <w:lastRenderedPageBreak/>
        <w:t xml:space="preserve">Les contrats de prestations sont conclus sur la base des consignes générales et de la réglementation tarifaire édictées par la </w:t>
      </w:r>
      <w:r w:rsidR="0097735A">
        <w:t>Direction de la santé, des affaires sociales et de l</w:t>
      </w:r>
      <w:r w:rsidR="00E81347">
        <w:t>’</w:t>
      </w:r>
      <w:r w:rsidR="0097735A">
        <w:t>intégration</w:t>
      </w:r>
      <w:r w:rsidR="0097735A" w:rsidRPr="00882B81">
        <w:t xml:space="preserve"> </w:t>
      </w:r>
      <w:r w:rsidR="0097735A">
        <w:t>(DSSI</w:t>
      </w:r>
      <w:r w:rsidRPr="00882B81">
        <w:t>).</w:t>
      </w:r>
    </w:p>
    <w:p w14:paraId="6F15D8B5" w14:textId="2D3DC59D" w:rsidR="00882B81" w:rsidRPr="00882B81" w:rsidRDefault="00882B81" w:rsidP="00882B81">
      <w:pPr>
        <w:spacing w:after="120"/>
      </w:pPr>
      <w:r w:rsidRPr="00882B81">
        <w:t xml:space="preserve">Les </w:t>
      </w:r>
      <w:r w:rsidRPr="00E176C3">
        <w:t>ressources</w:t>
      </w:r>
      <w:r w:rsidRPr="00882B81">
        <w:t xml:space="preserve"> financières pour l’année suivante font l’objet d’une demande écrite à r</w:t>
      </w:r>
      <w:r w:rsidR="004F368C">
        <w:t xml:space="preserve">emettre d’ici </w:t>
      </w:r>
      <w:r w:rsidR="00A841B8">
        <w:t xml:space="preserve">le </w:t>
      </w:r>
      <w:r w:rsidR="00BE0966">
        <w:t>30</w:t>
      </w:r>
      <w:r w:rsidR="00E838B9">
        <w:t> </w:t>
      </w:r>
      <w:r w:rsidR="00982970">
        <w:t>s</w:t>
      </w:r>
      <w:r w:rsidR="00BE0966">
        <w:t>eptembre</w:t>
      </w:r>
      <w:r w:rsidR="00A841B8">
        <w:t xml:space="preserve"> </w:t>
      </w:r>
      <w:r w:rsidR="00C421BF">
        <w:t>202</w:t>
      </w:r>
      <w:r w:rsidR="00CF1A74">
        <w:t>5</w:t>
      </w:r>
      <w:r w:rsidRPr="00882B81">
        <w:t>.</w:t>
      </w:r>
    </w:p>
    <w:p w14:paraId="34277ABC" w14:textId="77777777" w:rsidR="00882B81" w:rsidRPr="00882B81" w:rsidRDefault="00882B81" w:rsidP="00882B81">
      <w:pPr>
        <w:spacing w:after="120"/>
      </w:pPr>
      <w:r w:rsidRPr="00882B81">
        <w:t xml:space="preserve">Les ressources supplémentaires dépassant le volume des coûts d’exploitation (nets) et ne pouvant pas être </w:t>
      </w:r>
      <w:r w:rsidRPr="00E176C3">
        <w:t>financées</w:t>
      </w:r>
      <w:r w:rsidRPr="00882B81">
        <w:t xml:space="preserve"> par des fonds propres à affectation non liée (provisions constituées à partir des excédents, fonds de compensation des découverts, dons et legs non affectés) sont reconnues compte tenu des principes de nécessité, de modération et de proportionnalité</w:t>
      </w:r>
      <w:r w:rsidRPr="00882B81" w:rsidDel="00F20E8D">
        <w:t xml:space="preserve"> </w:t>
      </w:r>
      <w:r w:rsidRPr="00882B81">
        <w:t>et après vérification des points suivants :</w:t>
      </w:r>
    </w:p>
    <w:p w14:paraId="699C5630" w14:textId="77777777" w:rsidR="00882B81" w:rsidRPr="00882B81" w:rsidRDefault="00882B81" w:rsidP="00D96216">
      <w:pPr>
        <w:pStyle w:val="Aufzhlung1"/>
        <w:tabs>
          <w:tab w:val="left" w:pos="567"/>
        </w:tabs>
        <w:spacing w:before="120" w:after="240"/>
        <w:contextualSpacing w:val="0"/>
      </w:pPr>
      <w:r w:rsidRPr="00882B81">
        <w:t>Des places supplémentaires de home (avec occupation intégrée) relevant de la stratégie du Service de coordination et de conseil pour les placements difficiles (places SCCP) ont-elles été approuvées ?</w:t>
      </w:r>
      <w:r w:rsidR="00DE2823">
        <w:br/>
      </w:r>
      <w:r w:rsidRPr="00882B81">
        <w:sym w:font="Wingdings 3" w:char="F0A6"/>
      </w:r>
      <w:r w:rsidR="00DE2823">
        <w:t xml:space="preserve"> </w:t>
      </w:r>
      <w:r w:rsidR="00DE2823">
        <w:tab/>
      </w:r>
      <w:r w:rsidRPr="00882B81">
        <w:t xml:space="preserve">prise en compte des charges supplémentaires nécessaires occasionnées par l’occupation d’une </w:t>
      </w:r>
      <w:r w:rsidRPr="00882B81">
        <w:tab/>
        <w:t xml:space="preserve">place </w:t>
      </w:r>
    </w:p>
    <w:p w14:paraId="2DA34BC0" w14:textId="77777777" w:rsidR="00882B81" w:rsidRPr="00882B81" w:rsidRDefault="00882B81" w:rsidP="00BD61F0">
      <w:pPr>
        <w:pStyle w:val="Aufzhlung1"/>
        <w:tabs>
          <w:tab w:val="left" w:pos="567"/>
        </w:tabs>
        <w:spacing w:before="120" w:after="240"/>
        <w:contextualSpacing w:val="0"/>
      </w:pPr>
      <w:r w:rsidRPr="00882B81">
        <w:t>Des charges supplémentaires ne pouvant être couvertes ou compensées par les provisions ou les fonds propres sont-elles nécessaires pour remplir les normes de qualité minimales requises (p. ex.</w:t>
      </w:r>
      <w:r w:rsidR="00E81347">
        <w:t> </w:t>
      </w:r>
      <w:r w:rsidRPr="00882B81">
        <w:t>dotation minimale en personnel, personnel spécialisé CIIS) ?</w:t>
      </w:r>
      <w:r w:rsidR="00D96216">
        <w:br/>
      </w:r>
      <w:r w:rsidRPr="00882B81">
        <w:sym w:font="Wingdings 3" w:char="F0A6"/>
      </w:r>
      <w:r w:rsidRPr="00882B81">
        <w:tab/>
        <w:t>prise en compte des charges supplémentaires nécessaires</w:t>
      </w:r>
    </w:p>
    <w:p w14:paraId="6C9DD632" w14:textId="77777777" w:rsidR="00882B81" w:rsidRPr="00882B81" w:rsidRDefault="00882B81" w:rsidP="005A6AA5">
      <w:pPr>
        <w:pStyle w:val="Aufzhlung1"/>
        <w:tabs>
          <w:tab w:val="left" w:pos="567"/>
        </w:tabs>
        <w:spacing w:before="120" w:after="240"/>
        <w:contextualSpacing w:val="0"/>
      </w:pPr>
      <w:r w:rsidRPr="00882B81">
        <w:t>Est-il attesté que le taux d’occupation plafond est dépassé ? Ces charges ne peuvent-elles pas être couvertes ou compensées par les provisions ou les fonds propres ?</w:t>
      </w:r>
      <w:r w:rsidR="00D96216">
        <w:br/>
      </w:r>
      <w:r w:rsidRPr="00882B81">
        <w:sym w:font="Wingdings 3" w:char="F0A6"/>
      </w:r>
      <w:r w:rsidRPr="00882B81">
        <w:tab/>
        <w:t>prise en compte des charges supplémentaires nécessaires</w:t>
      </w:r>
    </w:p>
    <w:p w14:paraId="7E2F2702" w14:textId="77777777" w:rsidR="00882B81" w:rsidRPr="00882B81" w:rsidRDefault="007F790C" w:rsidP="001145C6">
      <w:pPr>
        <w:pStyle w:val="Aufzhlung1"/>
        <w:tabs>
          <w:tab w:val="left" w:pos="567"/>
        </w:tabs>
        <w:spacing w:before="120" w:after="240"/>
        <w:contextualSpacing w:val="0"/>
      </w:pPr>
      <w:r>
        <w:t>L’Office de l</w:t>
      </w:r>
      <w:r w:rsidR="00E81347">
        <w:t>’</w:t>
      </w:r>
      <w:r>
        <w:t>intégration et de l</w:t>
      </w:r>
      <w:r w:rsidR="00E81347">
        <w:t>’</w:t>
      </w:r>
      <w:r>
        <w:t xml:space="preserve">action sociale </w:t>
      </w:r>
      <w:r w:rsidR="00882B81" w:rsidRPr="00882B81">
        <w:t xml:space="preserve">a-t-il au préalable donné son approbation </w:t>
      </w:r>
      <w:r w:rsidR="00882B81" w:rsidRPr="00882B81">
        <w:br/>
        <w:t>(p. ex. projet d’investissement autorisé) ?</w:t>
      </w:r>
      <w:r w:rsidR="00D96216">
        <w:br/>
      </w:r>
      <w:r w:rsidR="00882B81" w:rsidRPr="00882B81">
        <w:sym w:font="Wingdings 3" w:char="F0A6"/>
      </w:r>
      <w:r w:rsidR="00882B81" w:rsidRPr="00882B81">
        <w:tab/>
        <w:t>prise en compte des charges supplémentaires nécessaires</w:t>
      </w:r>
    </w:p>
    <w:sectPr w:rsidR="00882B81" w:rsidRPr="00882B81" w:rsidSect="008D254C">
      <w:headerReference w:type="default" r:id="rId17"/>
      <w:type w:val="continuous"/>
      <w:pgSz w:w="11906" w:h="16838" w:code="9"/>
      <w:pgMar w:top="1707" w:right="567" w:bottom="851" w:left="1361" w:header="482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E3A9E" w14:textId="77777777" w:rsidR="00CE2CEA" w:rsidRPr="008D254C" w:rsidRDefault="00CE2CEA">
      <w:r w:rsidRPr="008D254C">
        <w:separator/>
      </w:r>
    </w:p>
  </w:endnote>
  <w:endnote w:type="continuationSeparator" w:id="0">
    <w:p w14:paraId="2EBC33C2" w14:textId="77777777" w:rsidR="00CE2CEA" w:rsidRPr="008D254C" w:rsidRDefault="00CE2CEA">
      <w:r w:rsidRPr="008D254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827488" w:rsidRPr="008D254C" w14:paraId="22F3F6B8" w14:textId="77777777" w:rsidTr="00A91C91">
      <w:tc>
        <w:tcPr>
          <w:tcW w:w="7938" w:type="dxa"/>
        </w:tcPr>
        <w:p w14:paraId="7D0795EE" w14:textId="31B0390D" w:rsidR="00827488" w:rsidRPr="008D254C" w:rsidRDefault="00882B81" w:rsidP="005B0C7E">
          <w:pPr>
            <w:pStyle w:val="Fuzeile"/>
          </w:pPr>
          <w:r w:rsidRPr="008D254C">
            <w:t>Juillet</w:t>
          </w:r>
          <w:r w:rsidR="007F790C" w:rsidRPr="008D254C">
            <w:t xml:space="preserve"> </w:t>
          </w:r>
          <w:r w:rsidR="00C421BF">
            <w:t>202</w:t>
          </w:r>
          <w:r w:rsidR="00CF1A74">
            <w:t>5</w:t>
          </w:r>
          <w:r w:rsidR="00827488" w:rsidRPr="008D254C">
            <w:fldChar w:fldCharType="begin"/>
          </w:r>
          <w:r w:rsidR="00827488" w:rsidRPr="008D254C">
            <w:instrText xml:space="preserve"> IF </w:instrText>
          </w:r>
          <w:r w:rsidR="00CF1A74">
            <w:fldChar w:fldCharType="begin"/>
          </w:r>
          <w:r w:rsidR="00CF1A74">
            <w:instrText xml:space="preserve"> DOCPROPERTY  CustomField.pfad  \* MERGEFORMAT </w:instrText>
          </w:r>
          <w:r w:rsidR="00CF1A74">
            <w:fldChar w:fldCharType="separate"/>
          </w:r>
          <w:r w:rsidR="008D254C" w:rsidRPr="008D254C">
            <w:rPr>
              <w:b/>
              <w:bCs w:val="0"/>
            </w:rPr>
            <w:instrText>Aucune indication</w:instrText>
          </w:r>
          <w:r w:rsidR="00CF1A74">
            <w:rPr>
              <w:b/>
              <w:bCs w:val="0"/>
            </w:rPr>
            <w:fldChar w:fldCharType="end"/>
          </w:r>
          <w:r w:rsidR="00827488" w:rsidRPr="008D254C">
            <w:instrText>="Nur Dateiname" "</w:instrText>
          </w:r>
          <w:r w:rsidR="00827488" w:rsidRPr="008D254C">
            <w:rPr>
              <w:noProof/>
            </w:rPr>
            <w:fldChar w:fldCharType="begin"/>
          </w:r>
          <w:r w:rsidR="00827488" w:rsidRPr="008D254C">
            <w:rPr>
              <w:noProof/>
            </w:rPr>
            <w:instrText xml:space="preserve"> FILENAME   \* MERGEFORMAT \&lt;OawJumpToField value=0/&gt;</w:instrText>
          </w:r>
          <w:r w:rsidR="00827488" w:rsidRPr="008D254C">
            <w:rPr>
              <w:noProof/>
            </w:rPr>
            <w:fldChar w:fldCharType="separate"/>
          </w:r>
          <w:r w:rsidR="00827488" w:rsidRPr="008D254C">
            <w:rPr>
              <w:noProof/>
            </w:rPr>
            <w:instrText>Templ.dot</w:instrText>
          </w:r>
          <w:r w:rsidR="00827488" w:rsidRPr="008D254C">
            <w:rPr>
              <w:noProof/>
            </w:rPr>
            <w:fldChar w:fldCharType="end"/>
          </w:r>
          <w:r w:rsidR="00827488" w:rsidRPr="008D254C">
            <w:instrText>" "" \* MERGEFORMAT \&lt;OawJumpToField value=0/&gt;</w:instrText>
          </w:r>
          <w:r w:rsidR="00827488" w:rsidRPr="008D254C">
            <w:fldChar w:fldCharType="end"/>
          </w:r>
          <w:r w:rsidR="00827488" w:rsidRPr="008D254C">
            <w:fldChar w:fldCharType="begin"/>
          </w:r>
          <w:r w:rsidR="00827488" w:rsidRPr="008D254C">
            <w:instrText xml:space="preserve"> IF </w:instrText>
          </w:r>
          <w:r w:rsidR="00CF1A74">
            <w:fldChar w:fldCharType="begin"/>
          </w:r>
          <w:r w:rsidR="00CF1A74">
            <w:instrText xml:space="preserve"> DOCPROPERTY  CustomField.pfad  \* MERGEFORMAT </w:instrText>
          </w:r>
          <w:r w:rsidR="00CF1A74">
            <w:fldChar w:fldCharType="separate"/>
          </w:r>
          <w:r w:rsidR="008D254C" w:rsidRPr="008D254C">
            <w:rPr>
              <w:b/>
              <w:bCs w:val="0"/>
            </w:rPr>
            <w:instrText>Aucune indication</w:instrText>
          </w:r>
          <w:r w:rsidR="00CF1A74">
            <w:rPr>
              <w:b/>
              <w:bCs w:val="0"/>
            </w:rPr>
            <w:fldChar w:fldCharType="end"/>
          </w:r>
          <w:r w:rsidR="00827488" w:rsidRPr="008D254C">
            <w:instrText>="Pfad und Dateiname" "</w:instrText>
          </w:r>
          <w:r w:rsidR="00827488" w:rsidRPr="008D254C">
            <w:rPr>
              <w:noProof/>
            </w:rPr>
            <w:fldChar w:fldCharType="begin"/>
          </w:r>
          <w:r w:rsidR="00827488" w:rsidRPr="008D254C">
            <w:rPr>
              <w:noProof/>
            </w:rPr>
            <w:instrText xml:space="preserve"> FILENAME </w:instrText>
          </w:r>
          <w:r w:rsidR="00F5408D" w:rsidRPr="008D254C">
            <w:rPr>
              <w:noProof/>
            </w:rPr>
            <w:instrText xml:space="preserve"> </w:instrText>
          </w:r>
          <w:r w:rsidR="00530364" w:rsidRPr="008D254C">
            <w:rPr>
              <w:noProof/>
            </w:rPr>
            <w:instrText>\p</w:instrText>
          </w:r>
          <w:r w:rsidR="00F5408D" w:rsidRPr="008D254C">
            <w:rPr>
              <w:noProof/>
            </w:rPr>
            <w:instrText xml:space="preserve"> </w:instrText>
          </w:r>
          <w:r w:rsidR="00827488" w:rsidRPr="008D254C">
            <w:rPr>
              <w:noProof/>
            </w:rPr>
            <w:instrText xml:space="preserve"> \* MERGEFORMAT \&lt;OawJumpToField value=0/&gt;</w:instrText>
          </w:r>
          <w:r w:rsidR="00827488" w:rsidRPr="008D254C">
            <w:rPr>
              <w:noProof/>
            </w:rPr>
            <w:fldChar w:fldCharType="separate"/>
          </w:r>
          <w:r w:rsidR="00827488" w:rsidRPr="008D254C">
            <w:rPr>
              <w:noProof/>
            </w:rPr>
            <w:instrText>Templ.dot</w:instrText>
          </w:r>
          <w:r w:rsidR="00827488" w:rsidRPr="008D254C">
            <w:rPr>
              <w:noProof/>
            </w:rPr>
            <w:fldChar w:fldCharType="end"/>
          </w:r>
          <w:r w:rsidR="00827488" w:rsidRPr="008D254C">
            <w:instrText>" "" \* MERGEFORMAT \&lt;OawJumpToField value=0/&gt;</w:instrText>
          </w:r>
          <w:r w:rsidR="00827488" w:rsidRPr="008D254C">
            <w:fldChar w:fldCharType="end"/>
          </w:r>
          <w:r w:rsidR="00827488" w:rsidRPr="008D254C">
            <w:fldChar w:fldCharType="begin"/>
          </w:r>
          <w:r w:rsidR="00827488" w:rsidRPr="008D254C">
            <w:instrText xml:space="preserve"> IF </w:instrText>
          </w:r>
          <w:r w:rsidR="00CF1A74">
            <w:fldChar w:fldCharType="begin"/>
          </w:r>
          <w:r w:rsidR="00CF1A74">
            <w:instrText xml:space="preserve"> DOCPROPERTY  CustomField.pfad  \* MERGEFORMAT </w:instrText>
          </w:r>
          <w:r w:rsidR="00CF1A74">
            <w:fldChar w:fldCharType="separate"/>
          </w:r>
          <w:r w:rsidR="008D254C" w:rsidRPr="008D254C">
            <w:rPr>
              <w:b/>
              <w:bCs w:val="0"/>
            </w:rPr>
            <w:instrText>Aucune indication</w:instrText>
          </w:r>
          <w:r w:rsidR="00CF1A74">
            <w:rPr>
              <w:b/>
              <w:bCs w:val="0"/>
            </w:rPr>
            <w:fldChar w:fldCharType="end"/>
          </w:r>
          <w:r w:rsidR="00827488" w:rsidRPr="008D254C">
            <w:instrText>="Nom du document" "</w:instrText>
          </w:r>
          <w:r w:rsidR="00827488" w:rsidRPr="008D254C">
            <w:rPr>
              <w:noProof/>
            </w:rPr>
            <w:fldChar w:fldCharType="begin"/>
          </w:r>
          <w:r w:rsidR="00827488" w:rsidRPr="008D254C">
            <w:rPr>
              <w:noProof/>
            </w:rPr>
            <w:instrText xml:space="preserve"> FILENAME  \* MERGEFORMAT \&lt;OawJumpToField value=0/&gt;</w:instrText>
          </w:r>
          <w:r w:rsidR="00827488" w:rsidRPr="008D254C">
            <w:rPr>
              <w:noProof/>
            </w:rPr>
            <w:fldChar w:fldCharType="separate"/>
          </w:r>
          <w:r w:rsidR="00827488" w:rsidRPr="008D254C">
            <w:rPr>
              <w:noProof/>
            </w:rPr>
            <w:instrText>Templ.dot</w:instrText>
          </w:r>
          <w:r w:rsidR="00827488" w:rsidRPr="008D254C">
            <w:rPr>
              <w:noProof/>
            </w:rPr>
            <w:fldChar w:fldCharType="end"/>
          </w:r>
          <w:r w:rsidR="00827488" w:rsidRPr="008D254C">
            <w:instrText>" "" \* MERGEFORMAT \&lt;OawJumpToField value=0/&gt;</w:instrText>
          </w:r>
          <w:r w:rsidR="00827488" w:rsidRPr="008D254C">
            <w:fldChar w:fldCharType="end"/>
          </w:r>
          <w:r w:rsidR="00827488" w:rsidRPr="008D254C">
            <w:fldChar w:fldCharType="begin"/>
          </w:r>
          <w:r w:rsidR="00827488" w:rsidRPr="008D254C">
            <w:instrText xml:space="preserve"> IF </w:instrText>
          </w:r>
          <w:r w:rsidR="00CF1A74">
            <w:fldChar w:fldCharType="begin"/>
          </w:r>
          <w:r w:rsidR="00CF1A74">
            <w:instrText xml:space="preserve"> DOCPROPERTY  CustomField.pfad  \* MERGEFORMAT </w:instrText>
          </w:r>
          <w:r w:rsidR="00CF1A74">
            <w:fldChar w:fldCharType="separate"/>
          </w:r>
          <w:r w:rsidR="008D254C" w:rsidRPr="008D254C">
            <w:rPr>
              <w:b/>
              <w:bCs w:val="0"/>
            </w:rPr>
            <w:instrText>Aucune indication</w:instrText>
          </w:r>
          <w:r w:rsidR="00CF1A74">
            <w:rPr>
              <w:b/>
              <w:bCs w:val="0"/>
            </w:rPr>
            <w:fldChar w:fldCharType="end"/>
          </w:r>
          <w:r w:rsidR="00827488" w:rsidRPr="008D254C">
            <w:instrText>="Chemin et nom du document" "</w:instrText>
          </w:r>
          <w:r w:rsidR="00827488" w:rsidRPr="008D254C">
            <w:rPr>
              <w:noProof/>
            </w:rPr>
            <w:fldChar w:fldCharType="begin"/>
          </w:r>
          <w:r w:rsidR="00827488" w:rsidRPr="008D254C">
            <w:rPr>
              <w:noProof/>
            </w:rPr>
            <w:instrText xml:space="preserve"> FILENAME</w:instrText>
          </w:r>
          <w:r w:rsidR="00D36551" w:rsidRPr="008D254C">
            <w:rPr>
              <w:noProof/>
            </w:rPr>
            <w:instrText xml:space="preserve">  \p </w:instrText>
          </w:r>
          <w:r w:rsidR="00827488" w:rsidRPr="008D254C">
            <w:rPr>
              <w:noProof/>
            </w:rPr>
            <w:instrText xml:space="preserve"> \* MERGEFORMAT \&lt;OawJumpToField value=0/&gt;</w:instrText>
          </w:r>
          <w:r w:rsidR="00827488" w:rsidRPr="008D254C">
            <w:rPr>
              <w:noProof/>
            </w:rPr>
            <w:fldChar w:fldCharType="separate"/>
          </w:r>
          <w:r w:rsidR="00827488" w:rsidRPr="008D254C">
            <w:rPr>
              <w:noProof/>
            </w:rPr>
            <w:instrText>Templ.dot</w:instrText>
          </w:r>
          <w:r w:rsidR="00827488" w:rsidRPr="008D254C">
            <w:rPr>
              <w:noProof/>
            </w:rPr>
            <w:fldChar w:fldCharType="end"/>
          </w:r>
          <w:r w:rsidR="00827488" w:rsidRPr="008D254C">
            <w:instrText>" "" \* MERGEFORMAT \&lt;OawJumpToField value=0/&gt;</w:instrText>
          </w:r>
          <w:r w:rsidR="00827488" w:rsidRPr="008D254C">
            <w:fldChar w:fldCharType="end"/>
          </w:r>
        </w:p>
      </w:tc>
      <w:tc>
        <w:tcPr>
          <w:tcW w:w="2030" w:type="dxa"/>
        </w:tcPr>
        <w:p w14:paraId="270FC48C" w14:textId="77777777" w:rsidR="00827488" w:rsidRPr="008D254C" w:rsidRDefault="00827488" w:rsidP="00827488">
          <w:pPr>
            <w:pStyle w:val="Fuzeile"/>
            <w:jc w:val="right"/>
          </w:pPr>
          <w:r w:rsidRPr="008D254C">
            <w:fldChar w:fldCharType="begin"/>
          </w:r>
          <w:r w:rsidRPr="008D254C">
            <w:instrText xml:space="preserve"> PAGE  \* Arabic  \* MERGEFORMAT </w:instrText>
          </w:r>
          <w:r w:rsidRPr="008D254C">
            <w:fldChar w:fldCharType="separate"/>
          </w:r>
          <w:r w:rsidR="00982970">
            <w:rPr>
              <w:noProof/>
            </w:rPr>
            <w:t>1</w:t>
          </w:r>
          <w:r w:rsidRPr="008D254C">
            <w:fldChar w:fldCharType="end"/>
          </w:r>
          <w:r w:rsidRPr="008D254C">
            <w:t>/</w:t>
          </w:r>
          <w:fldSimple w:instr=" NUMPAGES  \* Arabic  \* MERGEFORMAT ">
            <w:r w:rsidR="00982970">
              <w:rPr>
                <w:noProof/>
              </w:rPr>
              <w:t>2</w:t>
            </w:r>
          </w:fldSimple>
        </w:p>
      </w:tc>
    </w:tr>
  </w:tbl>
  <w:p w14:paraId="044CABBE" w14:textId="77777777" w:rsidR="00EC10BB" w:rsidRPr="008D254C" w:rsidRDefault="00EC10BB" w:rsidP="003E7A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5D79DB" w:rsidRPr="008D254C" w14:paraId="2C72039F" w14:textId="77777777" w:rsidTr="00A91C91">
      <w:tc>
        <w:tcPr>
          <w:tcW w:w="7938" w:type="dxa"/>
        </w:tcPr>
        <w:p w14:paraId="6C76BD2C" w14:textId="77777777" w:rsidR="005D79DB" w:rsidRPr="008D254C" w:rsidRDefault="00EE38C9" w:rsidP="005D79DB">
          <w:pPr>
            <w:pStyle w:val="Fuzeile"/>
          </w:pPr>
          <w:r w:rsidRPr="008D254C">
            <w:fldChar w:fldCharType="begin"/>
          </w:r>
          <w:r w:rsidRPr="008D254C">
            <w:instrText xml:space="preserve"> IF </w:instrText>
          </w:r>
          <w:r w:rsidR="00CF1A74">
            <w:fldChar w:fldCharType="begin"/>
          </w:r>
          <w:r w:rsidR="00CF1A74">
            <w:instrText xml:space="preserve"> DOCPROPERTY  CustomField.pfad  \* MERGEFORMAT </w:instrText>
          </w:r>
          <w:r w:rsidR="00CF1A74">
            <w:fldChar w:fldCharType="separate"/>
          </w:r>
          <w:r w:rsidR="008D254C" w:rsidRPr="008D254C">
            <w:rPr>
              <w:b/>
              <w:bCs w:val="0"/>
            </w:rPr>
            <w:instrText>Aucune indication</w:instrText>
          </w:r>
          <w:r w:rsidR="00CF1A74">
            <w:rPr>
              <w:b/>
              <w:bCs w:val="0"/>
            </w:rPr>
            <w:fldChar w:fldCharType="end"/>
          </w:r>
          <w:r w:rsidRPr="008D254C">
            <w:instrText>="Nur Dateiname" "</w:instrText>
          </w:r>
          <w:r w:rsidRPr="008D254C">
            <w:rPr>
              <w:noProof/>
            </w:rPr>
            <w:fldChar w:fldCharType="begin"/>
          </w:r>
          <w:r w:rsidRPr="008D254C">
            <w:rPr>
              <w:noProof/>
            </w:rPr>
            <w:instrText xml:space="preserve"> FILENAME   \* MERGEFORMAT \&lt;OawJumpToField value=0/&gt;</w:instrText>
          </w:r>
          <w:r w:rsidRPr="008D254C">
            <w:rPr>
              <w:noProof/>
            </w:rPr>
            <w:fldChar w:fldCharType="separate"/>
          </w:r>
          <w:r w:rsidRPr="008D254C">
            <w:rPr>
              <w:noProof/>
            </w:rPr>
            <w:instrText>Templ.dot</w:instrText>
          </w:r>
          <w:r w:rsidRPr="008D254C">
            <w:rPr>
              <w:noProof/>
            </w:rPr>
            <w:fldChar w:fldCharType="end"/>
          </w:r>
          <w:r w:rsidRPr="008D254C">
            <w:instrText>" "" \* MERGEFORMAT \&lt;OawJumpToField value=0/&gt;</w:instrText>
          </w:r>
          <w:r w:rsidRPr="008D254C">
            <w:fldChar w:fldCharType="end"/>
          </w:r>
          <w:r w:rsidRPr="008D254C">
            <w:fldChar w:fldCharType="begin"/>
          </w:r>
          <w:r w:rsidRPr="008D254C">
            <w:instrText xml:space="preserve"> IF </w:instrText>
          </w:r>
          <w:r w:rsidR="00CF1A74">
            <w:fldChar w:fldCharType="begin"/>
          </w:r>
          <w:r w:rsidR="00CF1A74">
            <w:instrText xml:space="preserve"> DOCPROPERTY  CustomField.pfad  \* MERGEFORMAT </w:instrText>
          </w:r>
          <w:r w:rsidR="00CF1A74">
            <w:fldChar w:fldCharType="separate"/>
          </w:r>
          <w:r w:rsidR="008D254C" w:rsidRPr="008D254C">
            <w:rPr>
              <w:b/>
              <w:bCs w:val="0"/>
            </w:rPr>
            <w:instrText>Aucune indication</w:instrText>
          </w:r>
          <w:r w:rsidR="00CF1A74">
            <w:rPr>
              <w:b/>
              <w:bCs w:val="0"/>
            </w:rPr>
            <w:fldChar w:fldCharType="end"/>
          </w:r>
          <w:r w:rsidRPr="008D254C">
            <w:instrText>="Pfad und Dateiname" "</w:instrText>
          </w:r>
          <w:r w:rsidRPr="008D254C">
            <w:rPr>
              <w:noProof/>
            </w:rPr>
            <w:fldChar w:fldCharType="begin"/>
          </w:r>
          <w:r w:rsidRPr="008D254C">
            <w:rPr>
              <w:noProof/>
            </w:rPr>
            <w:instrText xml:space="preserve"> FILENAME</w:instrText>
          </w:r>
          <w:r w:rsidR="00F5408D" w:rsidRPr="008D254C">
            <w:rPr>
              <w:noProof/>
            </w:rPr>
            <w:instrText xml:space="preserve"> </w:instrText>
          </w:r>
          <w:r w:rsidRPr="008D254C">
            <w:rPr>
              <w:noProof/>
            </w:rPr>
            <w:instrText xml:space="preserve"> </w:instrText>
          </w:r>
          <w:r w:rsidR="00530364" w:rsidRPr="008D254C">
            <w:rPr>
              <w:noProof/>
            </w:rPr>
            <w:instrText>\p</w:instrText>
          </w:r>
          <w:r w:rsidRPr="008D254C">
            <w:rPr>
              <w:noProof/>
            </w:rPr>
            <w:instrText xml:space="preserve"> </w:instrText>
          </w:r>
          <w:r w:rsidR="00F5408D" w:rsidRPr="008D254C">
            <w:rPr>
              <w:noProof/>
            </w:rPr>
            <w:instrText xml:space="preserve"> </w:instrText>
          </w:r>
          <w:r w:rsidRPr="008D254C">
            <w:rPr>
              <w:noProof/>
            </w:rPr>
            <w:instrText>\* MERGEFORMAT \&lt;OawJumpToField value=0/&gt;</w:instrText>
          </w:r>
          <w:r w:rsidRPr="008D254C">
            <w:rPr>
              <w:noProof/>
            </w:rPr>
            <w:fldChar w:fldCharType="separate"/>
          </w:r>
          <w:r w:rsidRPr="008D254C">
            <w:rPr>
              <w:noProof/>
            </w:rPr>
            <w:instrText>Templ.dot</w:instrText>
          </w:r>
          <w:r w:rsidRPr="008D254C">
            <w:rPr>
              <w:noProof/>
            </w:rPr>
            <w:fldChar w:fldCharType="end"/>
          </w:r>
          <w:r w:rsidRPr="008D254C">
            <w:instrText>" "" \* MERGEFORMAT \&lt;OawJumpToField value=0/&gt;</w:instrText>
          </w:r>
          <w:r w:rsidRPr="008D254C">
            <w:fldChar w:fldCharType="end"/>
          </w:r>
          <w:r w:rsidRPr="008D254C">
            <w:fldChar w:fldCharType="begin"/>
          </w:r>
          <w:r w:rsidRPr="008D254C">
            <w:instrText xml:space="preserve"> IF </w:instrText>
          </w:r>
          <w:r w:rsidR="00CF1A74">
            <w:fldChar w:fldCharType="begin"/>
          </w:r>
          <w:r w:rsidR="00CF1A74">
            <w:instrText xml:space="preserve"> DOCPROPERTY  CustomField.pfad  \* MERGEFORMAT </w:instrText>
          </w:r>
          <w:r w:rsidR="00CF1A74">
            <w:fldChar w:fldCharType="separate"/>
          </w:r>
          <w:r w:rsidR="008D254C" w:rsidRPr="008D254C">
            <w:rPr>
              <w:b/>
              <w:bCs w:val="0"/>
            </w:rPr>
            <w:instrText>Aucune indication</w:instrText>
          </w:r>
          <w:r w:rsidR="00CF1A74">
            <w:rPr>
              <w:b/>
              <w:bCs w:val="0"/>
            </w:rPr>
            <w:fldChar w:fldCharType="end"/>
          </w:r>
          <w:r w:rsidRPr="008D254C">
            <w:instrText>="Nom du document" "</w:instrText>
          </w:r>
          <w:r w:rsidRPr="008D254C">
            <w:rPr>
              <w:noProof/>
            </w:rPr>
            <w:fldChar w:fldCharType="begin"/>
          </w:r>
          <w:r w:rsidRPr="008D254C">
            <w:rPr>
              <w:noProof/>
            </w:rPr>
            <w:instrText xml:space="preserve"> FILENAME  \* MERGEFORMAT \&lt;OawJumpToField value=0/&gt;</w:instrText>
          </w:r>
          <w:r w:rsidRPr="008D254C">
            <w:rPr>
              <w:noProof/>
            </w:rPr>
            <w:fldChar w:fldCharType="separate"/>
          </w:r>
          <w:r w:rsidRPr="008D254C">
            <w:rPr>
              <w:noProof/>
            </w:rPr>
            <w:instrText>Templ.dot</w:instrText>
          </w:r>
          <w:r w:rsidRPr="008D254C">
            <w:rPr>
              <w:noProof/>
            </w:rPr>
            <w:fldChar w:fldCharType="end"/>
          </w:r>
          <w:r w:rsidRPr="008D254C">
            <w:instrText>" "" \* MERGEFORMAT \&lt;OawJumpToField value=0/&gt;</w:instrText>
          </w:r>
          <w:r w:rsidRPr="008D254C">
            <w:fldChar w:fldCharType="end"/>
          </w:r>
          <w:r w:rsidRPr="008D254C">
            <w:fldChar w:fldCharType="begin"/>
          </w:r>
          <w:r w:rsidRPr="008D254C">
            <w:instrText xml:space="preserve"> IF </w:instrText>
          </w:r>
          <w:r w:rsidR="00CF1A74">
            <w:fldChar w:fldCharType="begin"/>
          </w:r>
          <w:r w:rsidR="00CF1A74">
            <w:instrText xml:space="preserve"> DOCPROPERTY  CustomField.pfad  \* MERGEFORMAT </w:instrText>
          </w:r>
          <w:r w:rsidR="00CF1A74">
            <w:fldChar w:fldCharType="separate"/>
          </w:r>
          <w:r w:rsidR="008D254C" w:rsidRPr="008D254C">
            <w:rPr>
              <w:b/>
              <w:bCs w:val="0"/>
            </w:rPr>
            <w:instrText>Aucune indication</w:instrText>
          </w:r>
          <w:r w:rsidR="00CF1A74">
            <w:rPr>
              <w:b/>
              <w:bCs w:val="0"/>
            </w:rPr>
            <w:fldChar w:fldCharType="end"/>
          </w:r>
          <w:r w:rsidRPr="008D254C">
            <w:instrText>="Chemin et nom du document" "</w:instrText>
          </w:r>
          <w:r w:rsidRPr="008D254C">
            <w:rPr>
              <w:noProof/>
            </w:rPr>
            <w:fldChar w:fldCharType="begin"/>
          </w:r>
          <w:r w:rsidRPr="008D254C">
            <w:rPr>
              <w:noProof/>
            </w:rPr>
            <w:instrText xml:space="preserve"> FILENAME</w:instrText>
          </w:r>
          <w:r w:rsidR="008F3E24" w:rsidRPr="008D254C">
            <w:rPr>
              <w:noProof/>
            </w:rPr>
            <w:instrText xml:space="preserve">  \p </w:instrText>
          </w:r>
          <w:r w:rsidRPr="008D254C">
            <w:rPr>
              <w:noProof/>
            </w:rPr>
            <w:instrText xml:space="preserve"> \* MERGEFORMAT \&lt;OawJumpToField value=0/&gt;</w:instrText>
          </w:r>
          <w:r w:rsidRPr="008D254C">
            <w:rPr>
              <w:noProof/>
            </w:rPr>
            <w:fldChar w:fldCharType="separate"/>
          </w:r>
          <w:r w:rsidRPr="008D254C">
            <w:rPr>
              <w:noProof/>
            </w:rPr>
            <w:instrText>Templ.dot</w:instrText>
          </w:r>
          <w:r w:rsidRPr="008D254C">
            <w:rPr>
              <w:noProof/>
            </w:rPr>
            <w:fldChar w:fldCharType="end"/>
          </w:r>
          <w:r w:rsidRPr="008D254C">
            <w:instrText>" "" \* MERGEFORMAT \&lt;OawJumpToField value=0/&gt;</w:instrText>
          </w:r>
          <w:r w:rsidRPr="008D254C">
            <w:fldChar w:fldCharType="end"/>
          </w:r>
        </w:p>
      </w:tc>
      <w:tc>
        <w:tcPr>
          <w:tcW w:w="2030" w:type="dxa"/>
        </w:tcPr>
        <w:p w14:paraId="22442CA9" w14:textId="77777777" w:rsidR="005D79DB" w:rsidRPr="008D254C" w:rsidRDefault="005D79DB" w:rsidP="005D79DB">
          <w:pPr>
            <w:pStyle w:val="Fuzeile"/>
            <w:jc w:val="right"/>
          </w:pPr>
          <w:r w:rsidRPr="008D254C">
            <w:fldChar w:fldCharType="begin"/>
          </w:r>
          <w:r w:rsidRPr="008D254C">
            <w:instrText xml:space="preserve"> PAGE  \* Arabic  \* MERGEFORMAT </w:instrText>
          </w:r>
          <w:r w:rsidRPr="008D254C">
            <w:fldChar w:fldCharType="separate"/>
          </w:r>
          <w:r w:rsidR="008D254C" w:rsidRPr="008D254C">
            <w:rPr>
              <w:noProof/>
            </w:rPr>
            <w:t>2</w:t>
          </w:r>
          <w:r w:rsidRPr="008D254C">
            <w:fldChar w:fldCharType="end"/>
          </w:r>
          <w:r w:rsidRPr="008D254C">
            <w:t>/</w:t>
          </w:r>
          <w:fldSimple w:instr=" NUMPAGES  \* Arabic  \* MERGEFORMAT ">
            <w:r w:rsidR="008D254C" w:rsidRPr="008D254C">
              <w:rPr>
                <w:noProof/>
              </w:rPr>
              <w:t>2</w:t>
            </w:r>
          </w:fldSimple>
        </w:p>
      </w:tc>
    </w:tr>
  </w:tbl>
  <w:p w14:paraId="2D01B564" w14:textId="77777777" w:rsidR="000252CF" w:rsidRPr="008D254C" w:rsidRDefault="000252CF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74361" w14:textId="77777777" w:rsidR="00CE2CEA" w:rsidRPr="008D254C" w:rsidRDefault="00CE2CEA">
      <w:r w:rsidRPr="008D254C">
        <w:separator/>
      </w:r>
    </w:p>
  </w:footnote>
  <w:footnote w:type="continuationSeparator" w:id="0">
    <w:p w14:paraId="2A4BCC87" w14:textId="77777777" w:rsidR="00CE2CEA" w:rsidRPr="008D254C" w:rsidRDefault="00CE2CEA">
      <w:r w:rsidRPr="008D254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443CD" w14:textId="77777777" w:rsidR="00C2381B" w:rsidRPr="008D254C" w:rsidRDefault="00BE15BB" w:rsidP="00FF6652">
    <w:pPr>
      <w:pStyle w:val="Kopfzeile"/>
      <w:tabs>
        <w:tab w:val="left" w:pos="420"/>
      </w:tabs>
    </w:pPr>
    <w:r w:rsidRPr="008D254C">
      <w:rPr>
        <w:lang w:eastAsia="fr-CH"/>
      </w:rPr>
      <w:drawing>
        <wp:anchor distT="0" distB="0" distL="114300" distR="114300" simplePos="0" relativeHeight="251666432" behindDoc="0" locked="1" layoutInCell="1" allowOverlap="1" wp14:anchorId="75899F5C" wp14:editId="3BB387C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0E6F" w14:textId="77777777" w:rsidR="00002D47" w:rsidRPr="008D254C" w:rsidRDefault="00C2381B">
    <w:pPr>
      <w:pStyle w:val="Kopfzeile"/>
    </w:pPr>
    <w:r w:rsidRPr="008D254C">
      <w:rPr>
        <w:lang w:eastAsia="fr-CH"/>
      </w:rPr>
      <w:drawing>
        <wp:anchor distT="0" distB="0" distL="114300" distR="114300" simplePos="0" relativeHeight="251660288" behindDoc="0" locked="1" layoutInCell="1" allowOverlap="1" wp14:anchorId="716BD05A" wp14:editId="5024F359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D47" w:rsidRPr="008D254C">
      <w:rPr>
        <w:lang w:eastAsia="fr-CH"/>
      </w:rPr>
      <w:drawing>
        <wp:anchor distT="0" distB="0" distL="114300" distR="114300" simplePos="0" relativeHeight="251658240" behindDoc="1" locked="1" layoutInCell="1" allowOverlap="1" wp14:anchorId="3498717A" wp14:editId="57462E7C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B836B9" w:rsidRPr="00123AA1" w14:paraId="25F50192" w14:textId="77777777" w:rsidTr="00685499">
      <w:tc>
        <w:tcPr>
          <w:tcW w:w="5100" w:type="dxa"/>
        </w:tcPr>
        <w:p w14:paraId="396DA3FC" w14:textId="77777777" w:rsidR="00B836B9" w:rsidRPr="00123AA1" w:rsidRDefault="00B836B9" w:rsidP="00FF6652">
          <w:pPr>
            <w:pStyle w:val="Kopfzeile"/>
            <w:rPr>
              <w:color w:val="FFFFFF" w:themeColor="background1"/>
            </w:rPr>
          </w:pPr>
        </w:p>
        <w:p w14:paraId="3E38C972" w14:textId="77777777" w:rsidR="00B836B9" w:rsidRPr="00123AA1" w:rsidRDefault="00B836B9" w:rsidP="00FF6652">
          <w:pPr>
            <w:pStyle w:val="Kopfzeile"/>
          </w:pPr>
        </w:p>
      </w:tc>
      <w:tc>
        <w:tcPr>
          <w:tcW w:w="4878" w:type="dxa"/>
        </w:tcPr>
        <w:p w14:paraId="2394FE85" w14:textId="77777777" w:rsidR="00B836B9" w:rsidRPr="00123AA1" w:rsidRDefault="00B836B9" w:rsidP="00FF6652">
          <w:pPr>
            <w:pStyle w:val="Kopfzeile"/>
          </w:pPr>
        </w:p>
      </w:tc>
    </w:tr>
  </w:tbl>
  <w:p w14:paraId="4349FBEE" w14:textId="77777777" w:rsidR="00B836B9" w:rsidRPr="00123AA1" w:rsidRDefault="00B836B9" w:rsidP="00FF6652">
    <w:pPr>
      <w:pStyle w:val="Kopfzeile"/>
      <w:tabs>
        <w:tab w:val="left" w:pos="420"/>
      </w:tabs>
    </w:pPr>
    <w:r w:rsidRPr="00123AA1">
      <w:rPr>
        <w:lang w:eastAsia="fr-CH"/>
      </w:rPr>
      <w:drawing>
        <wp:anchor distT="0" distB="0" distL="114300" distR="114300" simplePos="0" relativeHeight="251664384" behindDoc="0" locked="1" layoutInCell="1" allowOverlap="1" wp14:anchorId="3A722ABB" wp14:editId="48DE200D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2BC3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9E2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BCA9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6D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268F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828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D27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5BC0969"/>
    <w:multiLevelType w:val="hybridMultilevel"/>
    <w:tmpl w:val="8EE46AF2"/>
    <w:lvl w:ilvl="0" w:tplc="1B62CA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D0E87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96A1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7E0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14F0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2E8E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52B9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666B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8044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410829">
    <w:abstractNumId w:val="9"/>
  </w:num>
  <w:num w:numId="2" w16cid:durableId="1209149776">
    <w:abstractNumId w:val="7"/>
  </w:num>
  <w:num w:numId="3" w16cid:durableId="236987228">
    <w:abstractNumId w:val="6"/>
  </w:num>
  <w:num w:numId="4" w16cid:durableId="1789278653">
    <w:abstractNumId w:val="5"/>
  </w:num>
  <w:num w:numId="5" w16cid:durableId="1555920539">
    <w:abstractNumId w:val="4"/>
  </w:num>
  <w:num w:numId="6" w16cid:durableId="999188366">
    <w:abstractNumId w:val="8"/>
  </w:num>
  <w:num w:numId="7" w16cid:durableId="441993549">
    <w:abstractNumId w:val="3"/>
  </w:num>
  <w:num w:numId="8" w16cid:durableId="1864055332">
    <w:abstractNumId w:val="2"/>
  </w:num>
  <w:num w:numId="9" w16cid:durableId="388767167">
    <w:abstractNumId w:val="1"/>
  </w:num>
  <w:num w:numId="10" w16cid:durableId="110519252">
    <w:abstractNumId w:val="0"/>
  </w:num>
  <w:num w:numId="11" w16cid:durableId="1074543325">
    <w:abstractNumId w:val="21"/>
  </w:num>
  <w:num w:numId="12" w16cid:durableId="151607504">
    <w:abstractNumId w:val="16"/>
  </w:num>
  <w:num w:numId="13" w16cid:durableId="2018654254">
    <w:abstractNumId w:val="13"/>
  </w:num>
  <w:num w:numId="14" w16cid:durableId="2036539273">
    <w:abstractNumId w:val="24"/>
  </w:num>
  <w:num w:numId="15" w16cid:durableId="1238634658">
    <w:abstractNumId w:val="22"/>
  </w:num>
  <w:num w:numId="16" w16cid:durableId="1220895975">
    <w:abstractNumId w:val="10"/>
  </w:num>
  <w:num w:numId="17" w16cid:durableId="678772474">
    <w:abstractNumId w:val="14"/>
  </w:num>
  <w:num w:numId="18" w16cid:durableId="17932854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6227710">
    <w:abstractNumId w:val="20"/>
  </w:num>
  <w:num w:numId="20" w16cid:durableId="1762141587">
    <w:abstractNumId w:val="12"/>
  </w:num>
  <w:num w:numId="21" w16cid:durableId="1579244537">
    <w:abstractNumId w:val="18"/>
  </w:num>
  <w:num w:numId="22" w16cid:durableId="1936593751">
    <w:abstractNumId w:val="17"/>
  </w:num>
  <w:num w:numId="23" w16cid:durableId="114715184">
    <w:abstractNumId w:val="11"/>
  </w:num>
  <w:num w:numId="24" w16cid:durableId="1471821585">
    <w:abstractNumId w:val="15"/>
  </w:num>
  <w:num w:numId="25" w16cid:durableId="1111124930">
    <w:abstractNumId w:val="19"/>
  </w:num>
  <w:num w:numId="26" w16cid:durableId="1963921674">
    <w:abstractNumId w:val="23"/>
  </w:num>
  <w:num w:numId="27" w16cid:durableId="1440758372">
    <w:abstractNumId w:val="20"/>
  </w:num>
  <w:num w:numId="28" w16cid:durableId="1435396619">
    <w:abstractNumId w:val="20"/>
  </w:num>
  <w:num w:numId="29" w16cid:durableId="106897504">
    <w:abstractNumId w:val="20"/>
  </w:num>
  <w:num w:numId="30" w16cid:durableId="545991149">
    <w:abstractNumId w:val="20"/>
  </w:num>
  <w:num w:numId="31" w16cid:durableId="1589341876">
    <w:abstractNumId w:val="20"/>
  </w:num>
  <w:num w:numId="32" w16cid:durableId="710154859">
    <w:abstractNumId w:val="20"/>
  </w:num>
  <w:num w:numId="33" w16cid:durableId="210308650">
    <w:abstractNumId w:val="20"/>
  </w:num>
  <w:num w:numId="34" w16cid:durableId="1083455226">
    <w:abstractNumId w:val="20"/>
  </w:num>
  <w:num w:numId="35" w16cid:durableId="549192315">
    <w:abstractNumId w:val="20"/>
  </w:num>
  <w:num w:numId="36" w16cid:durableId="357701241">
    <w:abstractNumId w:val="20"/>
  </w:num>
  <w:num w:numId="37" w16cid:durableId="674920209">
    <w:abstractNumId w:val="20"/>
  </w:num>
  <w:num w:numId="38" w16cid:durableId="231355105">
    <w:abstractNumId w:val="20"/>
  </w:num>
  <w:num w:numId="39" w16cid:durableId="103963948">
    <w:abstractNumId w:val="20"/>
  </w:num>
  <w:num w:numId="40" w16cid:durableId="543059954">
    <w:abstractNumId w:val="20"/>
  </w:num>
  <w:num w:numId="41" w16cid:durableId="1495879260">
    <w:abstractNumId w:val="20"/>
  </w:num>
  <w:num w:numId="42" w16cid:durableId="148952098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consecutiveHyphenLimit w:val="3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awAttachedTemplate" w:val="1_Leer_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639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04123010144120300001&quot;&gt;&lt;Field Name=&quot;IDName&quot; Value=&quot;(Benutzerdefiniert)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&quot;/&gt;&lt;Field Name=&quot;CompanyFr_2&quot; Value=&quot;et de l'intégration&quot;/&gt;&lt;Field Name=&quot;CompanyFr_3&quot; Value=&quot;&quot;/&gt;&lt;Field Name=&quot;CompanyFr_4&quot; Value=&quot;&quot;/&gt;&lt;Field Name=&quot;DepartmentDe_1&quot; Value=&quot;Amt für Integration und Soziales&quot;/&gt;&lt;Field Name=&quot;DepartmentDe_2&quot; Value=&quot;&quot;/&gt;&lt;Field Name=&quot;DepartmentDe_3&quot; Value=&quot;&quot;/&gt;&lt;Field Name=&quot;DepartmentDe_4&quot; Value=&quot;&quot;/&gt;&lt;Field Name=&quot;DepartmentFr_1&quot; Value=&quot;Office de l'intégration et de l'action sociale&quot;/&gt;&lt;Field Name=&quot;DepartmentFr_2&quot; Value=&quot;&quot;/&gt;&lt;Field Name=&quot;DepartmentFr_3&quot; Value=&quot;&quot;/&gt;&lt;Field Name=&quot;DepartmentFr_4&quot; Value=&quot;&quot;/&gt;&lt;Field Name=&quot;DepartmentFR_PP&quot; Value=&quot;Office des affaires sociales&quot;/&gt;&lt;Field Name=&quot;Address1&quot; Value=&quot;Rathausgasse 1&quot;/&gt;&lt;Field Name=&quot;Address2&quot; Value=&quot;Case postale&quot;/&gt;&lt;Field Name=&quot;Address3&quot; Value=&quot;3000 Berne 8&quot;/&gt;&lt;Field Name=&quot;OrtDatum&quot; Value=&quot;Berne, le&quot;/&gt;&lt;Field Name=&quot;Telefon&quot; Value=&quot;+41 31 633 78 11&quot;/&gt;&lt;Field Name=&quot;Fax&quot; Value=&quot;+41 31 633 78 92&quot;/&gt;&lt;Field Name=&quot;Email&quot; Value=&quot;info.ais.gsi@be.ch&quot;/&gt;&lt;Field Name=&quot;Internet&quot; Value=&quot;www.be.ch/gsi&quot;/&gt;&lt;Field Name=&quot;Internet_FR&quot; Value=&quot;www.be.ch/dssi&quot;/&gt;&lt;Field Name=&quot;City&quot; Value=&quot;&quot;/&gt;&lt;Field Name=&quot;Country&quot; Value=&quot;&quot;/&gt;&lt;Field Name=&quot;LogoColor&quot; Value=&quot;%Logos%\BernerWsp.jpg&quot;/&gt;&lt;Field Name=&quot;LogoBlackWhite&quot; Value=&quot;%Logos%\BernerWsp.jpg&quot;/&gt;&lt;Field Name=&quot;Ruecksendeadresse_DE&quot; Value=&quot;GSI-AIS, Rathausgasse 1, Postfach, 3000 Bern 8&quot;/&gt;&lt;Field Name=&quot;Ruecksendeadresse_FR&quot; Value=&quot;DSSI-OIAS, Rathausgasse 1, case postale, 3000 Berne 8&quot;/&gt;&lt;Field Name=&quot;PpThemesDefault&quot; Value=&quot;%Themes%\Kanton Bern.thmx&quot;/&gt;&lt;Field Name=&quot;PpThemesPresentation&quot; Value=&quot;%Themes%\Kanton Bern.thmx;%Themes%\Kanton Bern_Titelbild_Zug.thmx;%Themes%\Kanton Bern_Graustufen.thmx;%Themes%\Kanton Bern_Format_4_zu_3.thmx&quot;/&gt;&lt;Field Name=&quot;PpThemesSlide&quot; Value=&quot;%Themes%\Kanton Bern.thmx;%Themes%\Kanton Bern_Titelbild_Zug.thmx;%Themes%\Kanton Bern_Graustufen.thmx;%Themes%\Kanton Bern_Format_4_zu_3.thmx&quot;/&gt;&lt;Field Name=&quot;PpThemesObject&quot; Value=&quot;%Themes%\Kanton Bern.thmx;%Themes%\Kanton Bern_Titelbild_Zug.thmx;%Themes%\Kanton Bern_Graustufen.thmx;%Themes%\Kanton Bern_Format_4_zu_3.thmx&quot;/&gt;&lt;/DocProp&gt;&lt;DocProp UID=&quot;2006040509495284662868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7032314320003618694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212191811121321310321301031x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2122010583847234010578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3061115381095709037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7042109161414432689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04112217333376588294&quot; EntryUID=&quot;2004123010144120300001&quot;&gt;&lt;Field UID=&quot;2011103201300799999999&quot; Name=&quot;pfad&quot; Value=&quot;Aucune indication&quot;/&gt;&lt;/DocProp&gt;&lt;/DocProps&gt;_x000d_"/>
    <w:docVar w:name="OawDocumentLanguageID" w:val="4108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SelectedSource.2007042109161414432689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Blanc_Portrait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itel&quot; Label=&quot;&amp;lt;translate&amp;gt;SmartContent.Titel&amp;lt;/translate&amp;gt;&quot; Style=&quot;Titel/Titre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Titel&amp;lt;/translate&amp;gt;&quot; Style=&quot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CE2CEA"/>
    <w:rsid w:val="000002A5"/>
    <w:rsid w:val="00000C1D"/>
    <w:rsid w:val="00001886"/>
    <w:rsid w:val="00002B8D"/>
    <w:rsid w:val="00002D47"/>
    <w:rsid w:val="00004332"/>
    <w:rsid w:val="00004354"/>
    <w:rsid w:val="00007904"/>
    <w:rsid w:val="0001180F"/>
    <w:rsid w:val="000139BD"/>
    <w:rsid w:val="0001568C"/>
    <w:rsid w:val="00022448"/>
    <w:rsid w:val="000231B0"/>
    <w:rsid w:val="00023E45"/>
    <w:rsid w:val="00024529"/>
    <w:rsid w:val="000252CF"/>
    <w:rsid w:val="0002542A"/>
    <w:rsid w:val="00025E24"/>
    <w:rsid w:val="000260A8"/>
    <w:rsid w:val="000334D6"/>
    <w:rsid w:val="00040CC5"/>
    <w:rsid w:val="00040FD6"/>
    <w:rsid w:val="00042314"/>
    <w:rsid w:val="00042D27"/>
    <w:rsid w:val="00043B70"/>
    <w:rsid w:val="00044A51"/>
    <w:rsid w:val="00044D14"/>
    <w:rsid w:val="00045131"/>
    <w:rsid w:val="00046F4D"/>
    <w:rsid w:val="0005055C"/>
    <w:rsid w:val="0005197A"/>
    <w:rsid w:val="00052DBA"/>
    <w:rsid w:val="00053E99"/>
    <w:rsid w:val="00055195"/>
    <w:rsid w:val="000556F9"/>
    <w:rsid w:val="00055FA5"/>
    <w:rsid w:val="00060597"/>
    <w:rsid w:val="00061B64"/>
    <w:rsid w:val="00062C3F"/>
    <w:rsid w:val="00062FC0"/>
    <w:rsid w:val="00063BB5"/>
    <w:rsid w:val="00064867"/>
    <w:rsid w:val="00066346"/>
    <w:rsid w:val="0006749A"/>
    <w:rsid w:val="00070BB2"/>
    <w:rsid w:val="00076A6E"/>
    <w:rsid w:val="00077849"/>
    <w:rsid w:val="00077998"/>
    <w:rsid w:val="00082083"/>
    <w:rsid w:val="0009226A"/>
    <w:rsid w:val="00092A7B"/>
    <w:rsid w:val="000965EA"/>
    <w:rsid w:val="000A30C3"/>
    <w:rsid w:val="000A38CC"/>
    <w:rsid w:val="000A576D"/>
    <w:rsid w:val="000A6412"/>
    <w:rsid w:val="000A67E3"/>
    <w:rsid w:val="000A67FE"/>
    <w:rsid w:val="000A7B8D"/>
    <w:rsid w:val="000A7BE1"/>
    <w:rsid w:val="000B2A8B"/>
    <w:rsid w:val="000B3B9B"/>
    <w:rsid w:val="000B42E0"/>
    <w:rsid w:val="000B4ADF"/>
    <w:rsid w:val="000B7E19"/>
    <w:rsid w:val="000C16E9"/>
    <w:rsid w:val="000C334E"/>
    <w:rsid w:val="000C5963"/>
    <w:rsid w:val="000C6089"/>
    <w:rsid w:val="000D6408"/>
    <w:rsid w:val="000E0862"/>
    <w:rsid w:val="000E2428"/>
    <w:rsid w:val="000E4BE2"/>
    <w:rsid w:val="000E4CA2"/>
    <w:rsid w:val="000E7CA3"/>
    <w:rsid w:val="000E7D64"/>
    <w:rsid w:val="000F267E"/>
    <w:rsid w:val="000F6D48"/>
    <w:rsid w:val="000F79CA"/>
    <w:rsid w:val="00100419"/>
    <w:rsid w:val="001006CE"/>
    <w:rsid w:val="0010098D"/>
    <w:rsid w:val="00104BB7"/>
    <w:rsid w:val="00105406"/>
    <w:rsid w:val="00105C27"/>
    <w:rsid w:val="00105F42"/>
    <w:rsid w:val="00106082"/>
    <w:rsid w:val="001074A6"/>
    <w:rsid w:val="001125B5"/>
    <w:rsid w:val="0011312B"/>
    <w:rsid w:val="00114492"/>
    <w:rsid w:val="001208FF"/>
    <w:rsid w:val="00123AA1"/>
    <w:rsid w:val="0012405E"/>
    <w:rsid w:val="00124C0D"/>
    <w:rsid w:val="00124C97"/>
    <w:rsid w:val="0012506A"/>
    <w:rsid w:val="0013294C"/>
    <w:rsid w:val="001349C9"/>
    <w:rsid w:val="00136B3F"/>
    <w:rsid w:val="00137978"/>
    <w:rsid w:val="001402EF"/>
    <w:rsid w:val="0014447B"/>
    <w:rsid w:val="001455F9"/>
    <w:rsid w:val="00146849"/>
    <w:rsid w:val="001507E3"/>
    <w:rsid w:val="00150AFA"/>
    <w:rsid w:val="00150CC8"/>
    <w:rsid w:val="00152D5D"/>
    <w:rsid w:val="001538FB"/>
    <w:rsid w:val="001543B5"/>
    <w:rsid w:val="00155F13"/>
    <w:rsid w:val="0016057B"/>
    <w:rsid w:val="00161D21"/>
    <w:rsid w:val="0016306F"/>
    <w:rsid w:val="001678DF"/>
    <w:rsid w:val="00174CAD"/>
    <w:rsid w:val="00174EE0"/>
    <w:rsid w:val="00177080"/>
    <w:rsid w:val="0017761D"/>
    <w:rsid w:val="001806B9"/>
    <w:rsid w:val="0018281A"/>
    <w:rsid w:val="00183D4D"/>
    <w:rsid w:val="00184153"/>
    <w:rsid w:val="001859D8"/>
    <w:rsid w:val="00186D97"/>
    <w:rsid w:val="00190973"/>
    <w:rsid w:val="00196F3D"/>
    <w:rsid w:val="001A0D83"/>
    <w:rsid w:val="001A1EB8"/>
    <w:rsid w:val="001A338B"/>
    <w:rsid w:val="001A5983"/>
    <w:rsid w:val="001A6C01"/>
    <w:rsid w:val="001A7FD6"/>
    <w:rsid w:val="001B5BCF"/>
    <w:rsid w:val="001B6CC6"/>
    <w:rsid w:val="001B6D19"/>
    <w:rsid w:val="001B6D85"/>
    <w:rsid w:val="001C0D9E"/>
    <w:rsid w:val="001C2F09"/>
    <w:rsid w:val="001C3E2C"/>
    <w:rsid w:val="001C46FF"/>
    <w:rsid w:val="001C6F7F"/>
    <w:rsid w:val="001C709B"/>
    <w:rsid w:val="001D1D52"/>
    <w:rsid w:val="001E050F"/>
    <w:rsid w:val="001E1D4D"/>
    <w:rsid w:val="001E29E4"/>
    <w:rsid w:val="001E44DA"/>
    <w:rsid w:val="001E4EFA"/>
    <w:rsid w:val="001E6E56"/>
    <w:rsid w:val="001F1DA8"/>
    <w:rsid w:val="001F5040"/>
    <w:rsid w:val="001F68ED"/>
    <w:rsid w:val="002009FE"/>
    <w:rsid w:val="0020387E"/>
    <w:rsid w:val="002055FB"/>
    <w:rsid w:val="002104D5"/>
    <w:rsid w:val="00212C71"/>
    <w:rsid w:val="00213236"/>
    <w:rsid w:val="00216B14"/>
    <w:rsid w:val="002171C3"/>
    <w:rsid w:val="002225FA"/>
    <w:rsid w:val="002234DA"/>
    <w:rsid w:val="00223DBA"/>
    <w:rsid w:val="0022436B"/>
    <w:rsid w:val="002251DD"/>
    <w:rsid w:val="00227F92"/>
    <w:rsid w:val="00230C11"/>
    <w:rsid w:val="002315B5"/>
    <w:rsid w:val="00232E0D"/>
    <w:rsid w:val="002363A3"/>
    <w:rsid w:val="00240695"/>
    <w:rsid w:val="00243529"/>
    <w:rsid w:val="00244E0D"/>
    <w:rsid w:val="002507BD"/>
    <w:rsid w:val="00252DB7"/>
    <w:rsid w:val="00253748"/>
    <w:rsid w:val="00253FD3"/>
    <w:rsid w:val="00257163"/>
    <w:rsid w:val="002571B1"/>
    <w:rsid w:val="002645DC"/>
    <w:rsid w:val="002650E6"/>
    <w:rsid w:val="002669C5"/>
    <w:rsid w:val="00267613"/>
    <w:rsid w:val="00271915"/>
    <w:rsid w:val="00272287"/>
    <w:rsid w:val="00276705"/>
    <w:rsid w:val="00277E20"/>
    <w:rsid w:val="00281076"/>
    <w:rsid w:val="00281097"/>
    <w:rsid w:val="002830D7"/>
    <w:rsid w:val="00284AA5"/>
    <w:rsid w:val="00286E37"/>
    <w:rsid w:val="00287998"/>
    <w:rsid w:val="0029350F"/>
    <w:rsid w:val="002941DB"/>
    <w:rsid w:val="00296CF8"/>
    <w:rsid w:val="002A028A"/>
    <w:rsid w:val="002A1929"/>
    <w:rsid w:val="002A53C0"/>
    <w:rsid w:val="002A66F2"/>
    <w:rsid w:val="002A688E"/>
    <w:rsid w:val="002B09D5"/>
    <w:rsid w:val="002B1C43"/>
    <w:rsid w:val="002B1E64"/>
    <w:rsid w:val="002B3964"/>
    <w:rsid w:val="002B7B5A"/>
    <w:rsid w:val="002C0DF8"/>
    <w:rsid w:val="002C1E49"/>
    <w:rsid w:val="002C2B4F"/>
    <w:rsid w:val="002C343A"/>
    <w:rsid w:val="002C359A"/>
    <w:rsid w:val="002C4086"/>
    <w:rsid w:val="002D3DF6"/>
    <w:rsid w:val="002E0B33"/>
    <w:rsid w:val="002E54EB"/>
    <w:rsid w:val="002E5FAE"/>
    <w:rsid w:val="002E682F"/>
    <w:rsid w:val="002F0E22"/>
    <w:rsid w:val="002F2CD7"/>
    <w:rsid w:val="002F3B70"/>
    <w:rsid w:val="002F480A"/>
    <w:rsid w:val="002F6D01"/>
    <w:rsid w:val="002F77A6"/>
    <w:rsid w:val="00300C1E"/>
    <w:rsid w:val="003010ED"/>
    <w:rsid w:val="00303785"/>
    <w:rsid w:val="00304024"/>
    <w:rsid w:val="003060EE"/>
    <w:rsid w:val="003079DA"/>
    <w:rsid w:val="00307DB2"/>
    <w:rsid w:val="00312AE1"/>
    <w:rsid w:val="00314D69"/>
    <w:rsid w:val="00315936"/>
    <w:rsid w:val="00317561"/>
    <w:rsid w:val="00322D36"/>
    <w:rsid w:val="00323BC2"/>
    <w:rsid w:val="003251F6"/>
    <w:rsid w:val="0032671E"/>
    <w:rsid w:val="003271F1"/>
    <w:rsid w:val="003305EB"/>
    <w:rsid w:val="003306E0"/>
    <w:rsid w:val="00332E4D"/>
    <w:rsid w:val="00334ABA"/>
    <w:rsid w:val="00335B07"/>
    <w:rsid w:val="0033641B"/>
    <w:rsid w:val="003372F5"/>
    <w:rsid w:val="0034186D"/>
    <w:rsid w:val="003448D9"/>
    <w:rsid w:val="003449A4"/>
    <w:rsid w:val="00345339"/>
    <w:rsid w:val="00345EF6"/>
    <w:rsid w:val="00346AC7"/>
    <w:rsid w:val="00355276"/>
    <w:rsid w:val="00355935"/>
    <w:rsid w:val="00357B7E"/>
    <w:rsid w:val="00362257"/>
    <w:rsid w:val="00365886"/>
    <w:rsid w:val="00365931"/>
    <w:rsid w:val="003662B4"/>
    <w:rsid w:val="00367DC7"/>
    <w:rsid w:val="003709F4"/>
    <w:rsid w:val="00372CB7"/>
    <w:rsid w:val="00372D83"/>
    <w:rsid w:val="00375C36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52A5"/>
    <w:rsid w:val="00396159"/>
    <w:rsid w:val="00397281"/>
    <w:rsid w:val="003A06C1"/>
    <w:rsid w:val="003A0EAA"/>
    <w:rsid w:val="003A293A"/>
    <w:rsid w:val="003A5C7A"/>
    <w:rsid w:val="003A7DFB"/>
    <w:rsid w:val="003B0D37"/>
    <w:rsid w:val="003B1612"/>
    <w:rsid w:val="003B67F4"/>
    <w:rsid w:val="003B6E89"/>
    <w:rsid w:val="003C7AEF"/>
    <w:rsid w:val="003D41C5"/>
    <w:rsid w:val="003D4EEE"/>
    <w:rsid w:val="003D5BA7"/>
    <w:rsid w:val="003D7242"/>
    <w:rsid w:val="003E052B"/>
    <w:rsid w:val="003E3DFB"/>
    <w:rsid w:val="003E46AD"/>
    <w:rsid w:val="003E77DF"/>
    <w:rsid w:val="003E7A3F"/>
    <w:rsid w:val="003E7CC4"/>
    <w:rsid w:val="003F1FE7"/>
    <w:rsid w:val="003F28E9"/>
    <w:rsid w:val="003F610B"/>
    <w:rsid w:val="003F6184"/>
    <w:rsid w:val="004029AF"/>
    <w:rsid w:val="00407ADF"/>
    <w:rsid w:val="00411FEF"/>
    <w:rsid w:val="00412114"/>
    <w:rsid w:val="00412DBB"/>
    <w:rsid w:val="004140F0"/>
    <w:rsid w:val="004161F2"/>
    <w:rsid w:val="0041733A"/>
    <w:rsid w:val="004173AA"/>
    <w:rsid w:val="004173F8"/>
    <w:rsid w:val="00420341"/>
    <w:rsid w:val="00422101"/>
    <w:rsid w:val="004229F4"/>
    <w:rsid w:val="00427680"/>
    <w:rsid w:val="00430709"/>
    <w:rsid w:val="00431C13"/>
    <w:rsid w:val="004324CD"/>
    <w:rsid w:val="004328C8"/>
    <w:rsid w:val="004337AA"/>
    <w:rsid w:val="00435DAB"/>
    <w:rsid w:val="00436051"/>
    <w:rsid w:val="0043661F"/>
    <w:rsid w:val="004370E3"/>
    <w:rsid w:val="00437B8B"/>
    <w:rsid w:val="00440C1F"/>
    <w:rsid w:val="00442F98"/>
    <w:rsid w:val="00443C6E"/>
    <w:rsid w:val="004472F7"/>
    <w:rsid w:val="004506F2"/>
    <w:rsid w:val="00450991"/>
    <w:rsid w:val="00451317"/>
    <w:rsid w:val="00453852"/>
    <w:rsid w:val="0045460B"/>
    <w:rsid w:val="00454CAA"/>
    <w:rsid w:val="0046373D"/>
    <w:rsid w:val="00463E8B"/>
    <w:rsid w:val="00464258"/>
    <w:rsid w:val="00467057"/>
    <w:rsid w:val="0046784E"/>
    <w:rsid w:val="0047384F"/>
    <w:rsid w:val="00477149"/>
    <w:rsid w:val="00477838"/>
    <w:rsid w:val="00477FF6"/>
    <w:rsid w:val="004851C3"/>
    <w:rsid w:val="00485BEE"/>
    <w:rsid w:val="00486D68"/>
    <w:rsid w:val="00487E7E"/>
    <w:rsid w:val="004913B4"/>
    <w:rsid w:val="0049257B"/>
    <w:rsid w:val="00493944"/>
    <w:rsid w:val="0049478B"/>
    <w:rsid w:val="00494AD2"/>
    <w:rsid w:val="00496494"/>
    <w:rsid w:val="004A060F"/>
    <w:rsid w:val="004A0D50"/>
    <w:rsid w:val="004A3035"/>
    <w:rsid w:val="004A6381"/>
    <w:rsid w:val="004A6F67"/>
    <w:rsid w:val="004A7C87"/>
    <w:rsid w:val="004B5AB0"/>
    <w:rsid w:val="004B7284"/>
    <w:rsid w:val="004C4029"/>
    <w:rsid w:val="004C47DD"/>
    <w:rsid w:val="004C5E07"/>
    <w:rsid w:val="004C5FA6"/>
    <w:rsid w:val="004C6CF9"/>
    <w:rsid w:val="004D104D"/>
    <w:rsid w:val="004D5C7D"/>
    <w:rsid w:val="004E0447"/>
    <w:rsid w:val="004E1981"/>
    <w:rsid w:val="004E5C37"/>
    <w:rsid w:val="004E7468"/>
    <w:rsid w:val="004F35B8"/>
    <w:rsid w:val="004F368C"/>
    <w:rsid w:val="004F3702"/>
    <w:rsid w:val="004F42A9"/>
    <w:rsid w:val="004F4C96"/>
    <w:rsid w:val="004F5462"/>
    <w:rsid w:val="004F6689"/>
    <w:rsid w:val="004F755B"/>
    <w:rsid w:val="005003A0"/>
    <w:rsid w:val="00501EBB"/>
    <w:rsid w:val="00504F82"/>
    <w:rsid w:val="00505833"/>
    <w:rsid w:val="005108E4"/>
    <w:rsid w:val="005124EC"/>
    <w:rsid w:val="0051522E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7B3E"/>
    <w:rsid w:val="00530340"/>
    <w:rsid w:val="00530364"/>
    <w:rsid w:val="005322DF"/>
    <w:rsid w:val="00534CD8"/>
    <w:rsid w:val="0053694E"/>
    <w:rsid w:val="00543E2A"/>
    <w:rsid w:val="00544134"/>
    <w:rsid w:val="00544D23"/>
    <w:rsid w:val="0055005A"/>
    <w:rsid w:val="00550F8A"/>
    <w:rsid w:val="00552F8E"/>
    <w:rsid w:val="005534E2"/>
    <w:rsid w:val="00553B23"/>
    <w:rsid w:val="00555C99"/>
    <w:rsid w:val="00557113"/>
    <w:rsid w:val="00557308"/>
    <w:rsid w:val="00560A7E"/>
    <w:rsid w:val="005643BB"/>
    <w:rsid w:val="0056693A"/>
    <w:rsid w:val="0056720E"/>
    <w:rsid w:val="00567415"/>
    <w:rsid w:val="00577A3D"/>
    <w:rsid w:val="0058050C"/>
    <w:rsid w:val="00585731"/>
    <w:rsid w:val="00585EBA"/>
    <w:rsid w:val="00586E75"/>
    <w:rsid w:val="00587B04"/>
    <w:rsid w:val="00590C63"/>
    <w:rsid w:val="0059183C"/>
    <w:rsid w:val="00593FAB"/>
    <w:rsid w:val="00594C3C"/>
    <w:rsid w:val="00594F65"/>
    <w:rsid w:val="00595286"/>
    <w:rsid w:val="00595CA1"/>
    <w:rsid w:val="005A01A4"/>
    <w:rsid w:val="005A07D4"/>
    <w:rsid w:val="005A0CBF"/>
    <w:rsid w:val="005B0ADF"/>
    <w:rsid w:val="005B0C7E"/>
    <w:rsid w:val="005B3B24"/>
    <w:rsid w:val="005B3D70"/>
    <w:rsid w:val="005B57D7"/>
    <w:rsid w:val="005C1B96"/>
    <w:rsid w:val="005C5E32"/>
    <w:rsid w:val="005D1237"/>
    <w:rsid w:val="005D163E"/>
    <w:rsid w:val="005D4E20"/>
    <w:rsid w:val="005D79DB"/>
    <w:rsid w:val="005D7F56"/>
    <w:rsid w:val="005E110D"/>
    <w:rsid w:val="005E4E42"/>
    <w:rsid w:val="005E7427"/>
    <w:rsid w:val="005E7E3B"/>
    <w:rsid w:val="005F17C5"/>
    <w:rsid w:val="005F381B"/>
    <w:rsid w:val="005F43A0"/>
    <w:rsid w:val="005F5606"/>
    <w:rsid w:val="005F63E5"/>
    <w:rsid w:val="00605EF9"/>
    <w:rsid w:val="006062FE"/>
    <w:rsid w:val="006064CE"/>
    <w:rsid w:val="00607715"/>
    <w:rsid w:val="00611C00"/>
    <w:rsid w:val="00611F49"/>
    <w:rsid w:val="00612326"/>
    <w:rsid w:val="0061715B"/>
    <w:rsid w:val="0062010B"/>
    <w:rsid w:val="006208F5"/>
    <w:rsid w:val="006222F5"/>
    <w:rsid w:val="00630CD1"/>
    <w:rsid w:val="0063352C"/>
    <w:rsid w:val="00633DBB"/>
    <w:rsid w:val="00634439"/>
    <w:rsid w:val="00634C2C"/>
    <w:rsid w:val="00636E7F"/>
    <w:rsid w:val="00641B62"/>
    <w:rsid w:val="00641CF6"/>
    <w:rsid w:val="00643251"/>
    <w:rsid w:val="006443AF"/>
    <w:rsid w:val="0065474A"/>
    <w:rsid w:val="006549D1"/>
    <w:rsid w:val="006606D9"/>
    <w:rsid w:val="00663C99"/>
    <w:rsid w:val="0066460F"/>
    <w:rsid w:val="00664AB2"/>
    <w:rsid w:val="00665FFA"/>
    <w:rsid w:val="00666D33"/>
    <w:rsid w:val="0066771E"/>
    <w:rsid w:val="00670433"/>
    <w:rsid w:val="00672E46"/>
    <w:rsid w:val="00672E7C"/>
    <w:rsid w:val="00673293"/>
    <w:rsid w:val="006753FE"/>
    <w:rsid w:val="0067795E"/>
    <w:rsid w:val="00681715"/>
    <w:rsid w:val="00683536"/>
    <w:rsid w:val="00684A06"/>
    <w:rsid w:val="006861CF"/>
    <w:rsid w:val="0069114C"/>
    <w:rsid w:val="006912FA"/>
    <w:rsid w:val="00694094"/>
    <w:rsid w:val="006A27FE"/>
    <w:rsid w:val="006A34A3"/>
    <w:rsid w:val="006A49EA"/>
    <w:rsid w:val="006A4EAF"/>
    <w:rsid w:val="006A5329"/>
    <w:rsid w:val="006B131C"/>
    <w:rsid w:val="006B1740"/>
    <w:rsid w:val="006B2E6D"/>
    <w:rsid w:val="006B31DF"/>
    <w:rsid w:val="006B5383"/>
    <w:rsid w:val="006D3D4C"/>
    <w:rsid w:val="006D3EF1"/>
    <w:rsid w:val="006D4FF5"/>
    <w:rsid w:val="006D59BE"/>
    <w:rsid w:val="006E2AE9"/>
    <w:rsid w:val="006E3670"/>
    <w:rsid w:val="006E37D6"/>
    <w:rsid w:val="006E503F"/>
    <w:rsid w:val="006E5642"/>
    <w:rsid w:val="006E7FA8"/>
    <w:rsid w:val="006F3FE9"/>
    <w:rsid w:val="006F684B"/>
    <w:rsid w:val="00701573"/>
    <w:rsid w:val="00701B95"/>
    <w:rsid w:val="00706257"/>
    <w:rsid w:val="00706FA1"/>
    <w:rsid w:val="007103D2"/>
    <w:rsid w:val="007115F8"/>
    <w:rsid w:val="00711610"/>
    <w:rsid w:val="00711F3C"/>
    <w:rsid w:val="00712CE8"/>
    <w:rsid w:val="00713603"/>
    <w:rsid w:val="00716023"/>
    <w:rsid w:val="0072323E"/>
    <w:rsid w:val="007237B2"/>
    <w:rsid w:val="00724281"/>
    <w:rsid w:val="007267FF"/>
    <w:rsid w:val="00726E75"/>
    <w:rsid w:val="00730FCB"/>
    <w:rsid w:val="00740543"/>
    <w:rsid w:val="00743D20"/>
    <w:rsid w:val="00747CBE"/>
    <w:rsid w:val="007514B9"/>
    <w:rsid w:val="007516F5"/>
    <w:rsid w:val="00752C45"/>
    <w:rsid w:val="0076101E"/>
    <w:rsid w:val="00761036"/>
    <w:rsid w:val="007613AF"/>
    <w:rsid w:val="007613B9"/>
    <w:rsid w:val="00762783"/>
    <w:rsid w:val="007639BD"/>
    <w:rsid w:val="007640FB"/>
    <w:rsid w:val="00765219"/>
    <w:rsid w:val="00767FBD"/>
    <w:rsid w:val="007740C9"/>
    <w:rsid w:val="00776C5A"/>
    <w:rsid w:val="00782E7E"/>
    <w:rsid w:val="00784071"/>
    <w:rsid w:val="00793E66"/>
    <w:rsid w:val="007961DF"/>
    <w:rsid w:val="007A234C"/>
    <w:rsid w:val="007A3944"/>
    <w:rsid w:val="007A3EBB"/>
    <w:rsid w:val="007A7B93"/>
    <w:rsid w:val="007B57B6"/>
    <w:rsid w:val="007C062E"/>
    <w:rsid w:val="007C1ED8"/>
    <w:rsid w:val="007C2009"/>
    <w:rsid w:val="007C2228"/>
    <w:rsid w:val="007C4472"/>
    <w:rsid w:val="007C6AB3"/>
    <w:rsid w:val="007C7082"/>
    <w:rsid w:val="007C7B75"/>
    <w:rsid w:val="007C7C56"/>
    <w:rsid w:val="007D29E8"/>
    <w:rsid w:val="007D3BBA"/>
    <w:rsid w:val="007D5E3D"/>
    <w:rsid w:val="007D728A"/>
    <w:rsid w:val="007D7C96"/>
    <w:rsid w:val="007E0390"/>
    <w:rsid w:val="007E059D"/>
    <w:rsid w:val="007E7E05"/>
    <w:rsid w:val="007F0C74"/>
    <w:rsid w:val="007F0F48"/>
    <w:rsid w:val="007F24E2"/>
    <w:rsid w:val="007F25CF"/>
    <w:rsid w:val="007F4F57"/>
    <w:rsid w:val="007F50BC"/>
    <w:rsid w:val="007F6D45"/>
    <w:rsid w:val="007F790C"/>
    <w:rsid w:val="007F7BA4"/>
    <w:rsid w:val="00800E72"/>
    <w:rsid w:val="00801ADE"/>
    <w:rsid w:val="0080207A"/>
    <w:rsid w:val="0080273A"/>
    <w:rsid w:val="0080554E"/>
    <w:rsid w:val="00805CA9"/>
    <w:rsid w:val="00806E0D"/>
    <w:rsid w:val="00810944"/>
    <w:rsid w:val="00814495"/>
    <w:rsid w:val="00820152"/>
    <w:rsid w:val="0082330C"/>
    <w:rsid w:val="008237F8"/>
    <w:rsid w:val="00825083"/>
    <w:rsid w:val="0082523C"/>
    <w:rsid w:val="00827488"/>
    <w:rsid w:val="0082798D"/>
    <w:rsid w:val="0083034B"/>
    <w:rsid w:val="008322C0"/>
    <w:rsid w:val="00832A31"/>
    <w:rsid w:val="00841468"/>
    <w:rsid w:val="00842209"/>
    <w:rsid w:val="00842F39"/>
    <w:rsid w:val="00844E6C"/>
    <w:rsid w:val="00846501"/>
    <w:rsid w:val="008468B7"/>
    <w:rsid w:val="00847BDD"/>
    <w:rsid w:val="0085142C"/>
    <w:rsid w:val="00853756"/>
    <w:rsid w:val="00861E86"/>
    <w:rsid w:val="00861EC9"/>
    <w:rsid w:val="00862F6F"/>
    <w:rsid w:val="00863A7D"/>
    <w:rsid w:val="008648C0"/>
    <w:rsid w:val="008649E5"/>
    <w:rsid w:val="00865C65"/>
    <w:rsid w:val="00866570"/>
    <w:rsid w:val="0087070C"/>
    <w:rsid w:val="00871D7C"/>
    <w:rsid w:val="008734EB"/>
    <w:rsid w:val="00877A88"/>
    <w:rsid w:val="0088071F"/>
    <w:rsid w:val="00882B81"/>
    <w:rsid w:val="00884CAE"/>
    <w:rsid w:val="00886692"/>
    <w:rsid w:val="00890E0D"/>
    <w:rsid w:val="008913D6"/>
    <w:rsid w:val="00896389"/>
    <w:rsid w:val="00897044"/>
    <w:rsid w:val="00897113"/>
    <w:rsid w:val="008A0B15"/>
    <w:rsid w:val="008A0EED"/>
    <w:rsid w:val="008A470A"/>
    <w:rsid w:val="008A480B"/>
    <w:rsid w:val="008A5328"/>
    <w:rsid w:val="008A78F8"/>
    <w:rsid w:val="008B02FC"/>
    <w:rsid w:val="008B0C14"/>
    <w:rsid w:val="008B40D9"/>
    <w:rsid w:val="008B5A03"/>
    <w:rsid w:val="008B6626"/>
    <w:rsid w:val="008C15D4"/>
    <w:rsid w:val="008C1EBB"/>
    <w:rsid w:val="008C5072"/>
    <w:rsid w:val="008D0610"/>
    <w:rsid w:val="008D0704"/>
    <w:rsid w:val="008D0BF7"/>
    <w:rsid w:val="008D254C"/>
    <w:rsid w:val="008E0D53"/>
    <w:rsid w:val="008E2E30"/>
    <w:rsid w:val="008F02E6"/>
    <w:rsid w:val="008F2695"/>
    <w:rsid w:val="008F3E24"/>
    <w:rsid w:val="008F41DC"/>
    <w:rsid w:val="008F4846"/>
    <w:rsid w:val="008F5A38"/>
    <w:rsid w:val="008F7663"/>
    <w:rsid w:val="00904C14"/>
    <w:rsid w:val="00904CA5"/>
    <w:rsid w:val="00905132"/>
    <w:rsid w:val="00905189"/>
    <w:rsid w:val="00905966"/>
    <w:rsid w:val="00906BE0"/>
    <w:rsid w:val="00917686"/>
    <w:rsid w:val="009227ED"/>
    <w:rsid w:val="00924872"/>
    <w:rsid w:val="00925789"/>
    <w:rsid w:val="0092600B"/>
    <w:rsid w:val="0093054A"/>
    <w:rsid w:val="00931E79"/>
    <w:rsid w:val="00935DB4"/>
    <w:rsid w:val="00936E0C"/>
    <w:rsid w:val="00940C25"/>
    <w:rsid w:val="00941DEF"/>
    <w:rsid w:val="00945CD5"/>
    <w:rsid w:val="00951B10"/>
    <w:rsid w:val="00951F20"/>
    <w:rsid w:val="00953997"/>
    <w:rsid w:val="00954E0A"/>
    <w:rsid w:val="00955258"/>
    <w:rsid w:val="00956703"/>
    <w:rsid w:val="009579B6"/>
    <w:rsid w:val="00962B04"/>
    <w:rsid w:val="009676E7"/>
    <w:rsid w:val="00967B46"/>
    <w:rsid w:val="009713F2"/>
    <w:rsid w:val="0097415F"/>
    <w:rsid w:val="0097590A"/>
    <w:rsid w:val="0097735A"/>
    <w:rsid w:val="00982970"/>
    <w:rsid w:val="009876C5"/>
    <w:rsid w:val="0098793C"/>
    <w:rsid w:val="00987B66"/>
    <w:rsid w:val="009906EE"/>
    <w:rsid w:val="00990E17"/>
    <w:rsid w:val="00991A2D"/>
    <w:rsid w:val="009935D9"/>
    <w:rsid w:val="00995E20"/>
    <w:rsid w:val="00995F05"/>
    <w:rsid w:val="00996A3D"/>
    <w:rsid w:val="009A353D"/>
    <w:rsid w:val="009B0C1C"/>
    <w:rsid w:val="009B3D60"/>
    <w:rsid w:val="009C0B77"/>
    <w:rsid w:val="009C12F3"/>
    <w:rsid w:val="009C2B30"/>
    <w:rsid w:val="009C3C0C"/>
    <w:rsid w:val="009C4F42"/>
    <w:rsid w:val="009C7D17"/>
    <w:rsid w:val="009D1490"/>
    <w:rsid w:val="009D24D9"/>
    <w:rsid w:val="009D48A4"/>
    <w:rsid w:val="009E0509"/>
    <w:rsid w:val="009E0C56"/>
    <w:rsid w:val="009E0E4C"/>
    <w:rsid w:val="009E1B47"/>
    <w:rsid w:val="009E3753"/>
    <w:rsid w:val="009E3A46"/>
    <w:rsid w:val="009E67CB"/>
    <w:rsid w:val="009F2DD1"/>
    <w:rsid w:val="009F5768"/>
    <w:rsid w:val="00A0089D"/>
    <w:rsid w:val="00A014BF"/>
    <w:rsid w:val="00A0167A"/>
    <w:rsid w:val="00A0207D"/>
    <w:rsid w:val="00A02515"/>
    <w:rsid w:val="00A03765"/>
    <w:rsid w:val="00A05CC6"/>
    <w:rsid w:val="00A07128"/>
    <w:rsid w:val="00A07482"/>
    <w:rsid w:val="00A10ECA"/>
    <w:rsid w:val="00A10F5D"/>
    <w:rsid w:val="00A13F5F"/>
    <w:rsid w:val="00A1587A"/>
    <w:rsid w:val="00A15ED1"/>
    <w:rsid w:val="00A16EAE"/>
    <w:rsid w:val="00A216F8"/>
    <w:rsid w:val="00A2247B"/>
    <w:rsid w:val="00A23824"/>
    <w:rsid w:val="00A246E4"/>
    <w:rsid w:val="00A27C3A"/>
    <w:rsid w:val="00A372E4"/>
    <w:rsid w:val="00A42955"/>
    <w:rsid w:val="00A434D9"/>
    <w:rsid w:val="00A448EC"/>
    <w:rsid w:val="00A45CAA"/>
    <w:rsid w:val="00A53162"/>
    <w:rsid w:val="00A54BCA"/>
    <w:rsid w:val="00A575C3"/>
    <w:rsid w:val="00A57B99"/>
    <w:rsid w:val="00A605B3"/>
    <w:rsid w:val="00A63A78"/>
    <w:rsid w:val="00A64124"/>
    <w:rsid w:val="00A6503D"/>
    <w:rsid w:val="00A66278"/>
    <w:rsid w:val="00A706E0"/>
    <w:rsid w:val="00A70B67"/>
    <w:rsid w:val="00A718B9"/>
    <w:rsid w:val="00A71CC5"/>
    <w:rsid w:val="00A76703"/>
    <w:rsid w:val="00A778A2"/>
    <w:rsid w:val="00A83353"/>
    <w:rsid w:val="00A841B8"/>
    <w:rsid w:val="00A84437"/>
    <w:rsid w:val="00A87126"/>
    <w:rsid w:val="00A877C9"/>
    <w:rsid w:val="00A879A9"/>
    <w:rsid w:val="00A90526"/>
    <w:rsid w:val="00A90E6A"/>
    <w:rsid w:val="00A91C91"/>
    <w:rsid w:val="00A926D6"/>
    <w:rsid w:val="00A9356C"/>
    <w:rsid w:val="00A93E1D"/>
    <w:rsid w:val="00AA0023"/>
    <w:rsid w:val="00AA10AE"/>
    <w:rsid w:val="00AA220A"/>
    <w:rsid w:val="00AA4CAA"/>
    <w:rsid w:val="00AA5C46"/>
    <w:rsid w:val="00AA77C7"/>
    <w:rsid w:val="00AB00D6"/>
    <w:rsid w:val="00AB1204"/>
    <w:rsid w:val="00AB5AD4"/>
    <w:rsid w:val="00AC29D9"/>
    <w:rsid w:val="00AC338A"/>
    <w:rsid w:val="00AC41F5"/>
    <w:rsid w:val="00AC7258"/>
    <w:rsid w:val="00AD2783"/>
    <w:rsid w:val="00AD3C59"/>
    <w:rsid w:val="00AD47AE"/>
    <w:rsid w:val="00AD4BEC"/>
    <w:rsid w:val="00AD7FDF"/>
    <w:rsid w:val="00AE1B37"/>
    <w:rsid w:val="00AE2D44"/>
    <w:rsid w:val="00AE5D62"/>
    <w:rsid w:val="00AE66A9"/>
    <w:rsid w:val="00AE6C6B"/>
    <w:rsid w:val="00AE7760"/>
    <w:rsid w:val="00AF2C95"/>
    <w:rsid w:val="00AF486A"/>
    <w:rsid w:val="00AF5AD1"/>
    <w:rsid w:val="00AF7488"/>
    <w:rsid w:val="00AF75CA"/>
    <w:rsid w:val="00B0183D"/>
    <w:rsid w:val="00B059A1"/>
    <w:rsid w:val="00B0709A"/>
    <w:rsid w:val="00B0732A"/>
    <w:rsid w:val="00B107D9"/>
    <w:rsid w:val="00B12C33"/>
    <w:rsid w:val="00B13226"/>
    <w:rsid w:val="00B15B0E"/>
    <w:rsid w:val="00B251AC"/>
    <w:rsid w:val="00B25A7F"/>
    <w:rsid w:val="00B25D84"/>
    <w:rsid w:val="00B35B33"/>
    <w:rsid w:val="00B36E7E"/>
    <w:rsid w:val="00B37F8E"/>
    <w:rsid w:val="00B40F06"/>
    <w:rsid w:val="00B419D2"/>
    <w:rsid w:val="00B41C8E"/>
    <w:rsid w:val="00B43F54"/>
    <w:rsid w:val="00B47466"/>
    <w:rsid w:val="00B509D8"/>
    <w:rsid w:val="00B5459E"/>
    <w:rsid w:val="00B55226"/>
    <w:rsid w:val="00B5624D"/>
    <w:rsid w:val="00B60C51"/>
    <w:rsid w:val="00B61C29"/>
    <w:rsid w:val="00B644B2"/>
    <w:rsid w:val="00B72AB6"/>
    <w:rsid w:val="00B75C6C"/>
    <w:rsid w:val="00B77B2D"/>
    <w:rsid w:val="00B80714"/>
    <w:rsid w:val="00B812A3"/>
    <w:rsid w:val="00B82901"/>
    <w:rsid w:val="00B836B9"/>
    <w:rsid w:val="00B87EB3"/>
    <w:rsid w:val="00B93B7B"/>
    <w:rsid w:val="00B970CE"/>
    <w:rsid w:val="00B97982"/>
    <w:rsid w:val="00BA045D"/>
    <w:rsid w:val="00BA601A"/>
    <w:rsid w:val="00BA64D1"/>
    <w:rsid w:val="00BA675A"/>
    <w:rsid w:val="00BA7D0F"/>
    <w:rsid w:val="00BB09EF"/>
    <w:rsid w:val="00BB1D28"/>
    <w:rsid w:val="00BB22A4"/>
    <w:rsid w:val="00BB243D"/>
    <w:rsid w:val="00BB50FB"/>
    <w:rsid w:val="00BB5AE4"/>
    <w:rsid w:val="00BB77AC"/>
    <w:rsid w:val="00BB7AE9"/>
    <w:rsid w:val="00BC019F"/>
    <w:rsid w:val="00BC5A22"/>
    <w:rsid w:val="00BC6D2E"/>
    <w:rsid w:val="00BC77C2"/>
    <w:rsid w:val="00BD0CE1"/>
    <w:rsid w:val="00BD3162"/>
    <w:rsid w:val="00BD3AEC"/>
    <w:rsid w:val="00BD3C03"/>
    <w:rsid w:val="00BD42E7"/>
    <w:rsid w:val="00BE0966"/>
    <w:rsid w:val="00BE15BB"/>
    <w:rsid w:val="00BE2CCA"/>
    <w:rsid w:val="00BE424E"/>
    <w:rsid w:val="00BE425C"/>
    <w:rsid w:val="00BE4299"/>
    <w:rsid w:val="00BE51F0"/>
    <w:rsid w:val="00BE5447"/>
    <w:rsid w:val="00BE545A"/>
    <w:rsid w:val="00BE5B2A"/>
    <w:rsid w:val="00BE67D4"/>
    <w:rsid w:val="00BF07B9"/>
    <w:rsid w:val="00BF28FC"/>
    <w:rsid w:val="00BF4370"/>
    <w:rsid w:val="00BF468F"/>
    <w:rsid w:val="00BF566B"/>
    <w:rsid w:val="00BF6336"/>
    <w:rsid w:val="00BF7896"/>
    <w:rsid w:val="00C06374"/>
    <w:rsid w:val="00C06728"/>
    <w:rsid w:val="00C06A8B"/>
    <w:rsid w:val="00C06E54"/>
    <w:rsid w:val="00C10155"/>
    <w:rsid w:val="00C1235B"/>
    <w:rsid w:val="00C16D11"/>
    <w:rsid w:val="00C21BA1"/>
    <w:rsid w:val="00C22BC2"/>
    <w:rsid w:val="00C2381B"/>
    <w:rsid w:val="00C23D85"/>
    <w:rsid w:val="00C24B86"/>
    <w:rsid w:val="00C25D12"/>
    <w:rsid w:val="00C32E47"/>
    <w:rsid w:val="00C335AC"/>
    <w:rsid w:val="00C33B25"/>
    <w:rsid w:val="00C34549"/>
    <w:rsid w:val="00C358F6"/>
    <w:rsid w:val="00C35AF9"/>
    <w:rsid w:val="00C4027A"/>
    <w:rsid w:val="00C41F55"/>
    <w:rsid w:val="00C421BF"/>
    <w:rsid w:val="00C42D78"/>
    <w:rsid w:val="00C450FF"/>
    <w:rsid w:val="00C45CCD"/>
    <w:rsid w:val="00C47BBB"/>
    <w:rsid w:val="00C50369"/>
    <w:rsid w:val="00C5096E"/>
    <w:rsid w:val="00C544A6"/>
    <w:rsid w:val="00C573AE"/>
    <w:rsid w:val="00C61874"/>
    <w:rsid w:val="00C62F4E"/>
    <w:rsid w:val="00C6359B"/>
    <w:rsid w:val="00C67212"/>
    <w:rsid w:val="00C67435"/>
    <w:rsid w:val="00C70241"/>
    <w:rsid w:val="00C7086A"/>
    <w:rsid w:val="00C7172D"/>
    <w:rsid w:val="00C72C42"/>
    <w:rsid w:val="00C73019"/>
    <w:rsid w:val="00C731A9"/>
    <w:rsid w:val="00C73775"/>
    <w:rsid w:val="00C766B2"/>
    <w:rsid w:val="00C76A80"/>
    <w:rsid w:val="00C776FB"/>
    <w:rsid w:val="00C77782"/>
    <w:rsid w:val="00C8328D"/>
    <w:rsid w:val="00C83B17"/>
    <w:rsid w:val="00C83E72"/>
    <w:rsid w:val="00C84BB6"/>
    <w:rsid w:val="00C86C04"/>
    <w:rsid w:val="00C8717D"/>
    <w:rsid w:val="00C878FB"/>
    <w:rsid w:val="00C9030B"/>
    <w:rsid w:val="00C92DAE"/>
    <w:rsid w:val="00C94968"/>
    <w:rsid w:val="00C9796B"/>
    <w:rsid w:val="00CA17CA"/>
    <w:rsid w:val="00CA3E54"/>
    <w:rsid w:val="00CA41A6"/>
    <w:rsid w:val="00CA4594"/>
    <w:rsid w:val="00CA4A03"/>
    <w:rsid w:val="00CA6401"/>
    <w:rsid w:val="00CA6445"/>
    <w:rsid w:val="00CB1E1D"/>
    <w:rsid w:val="00CB30D5"/>
    <w:rsid w:val="00CB3210"/>
    <w:rsid w:val="00CB7A47"/>
    <w:rsid w:val="00CB7F32"/>
    <w:rsid w:val="00CC264B"/>
    <w:rsid w:val="00CC2A68"/>
    <w:rsid w:val="00CC6072"/>
    <w:rsid w:val="00CC6E89"/>
    <w:rsid w:val="00CC79AD"/>
    <w:rsid w:val="00CD2C71"/>
    <w:rsid w:val="00CD421B"/>
    <w:rsid w:val="00CD442A"/>
    <w:rsid w:val="00CD634D"/>
    <w:rsid w:val="00CD76B0"/>
    <w:rsid w:val="00CE1C64"/>
    <w:rsid w:val="00CE1E3E"/>
    <w:rsid w:val="00CE2CEA"/>
    <w:rsid w:val="00CE4DAA"/>
    <w:rsid w:val="00CE5F02"/>
    <w:rsid w:val="00CF1A74"/>
    <w:rsid w:val="00CF1C85"/>
    <w:rsid w:val="00CF1F0D"/>
    <w:rsid w:val="00CF3B19"/>
    <w:rsid w:val="00CF4EA1"/>
    <w:rsid w:val="00CF5538"/>
    <w:rsid w:val="00CF7266"/>
    <w:rsid w:val="00D00A88"/>
    <w:rsid w:val="00D02693"/>
    <w:rsid w:val="00D05B39"/>
    <w:rsid w:val="00D05D50"/>
    <w:rsid w:val="00D138B9"/>
    <w:rsid w:val="00D13EA0"/>
    <w:rsid w:val="00D1613B"/>
    <w:rsid w:val="00D24584"/>
    <w:rsid w:val="00D3043F"/>
    <w:rsid w:val="00D304F6"/>
    <w:rsid w:val="00D31073"/>
    <w:rsid w:val="00D31DAF"/>
    <w:rsid w:val="00D32661"/>
    <w:rsid w:val="00D330DC"/>
    <w:rsid w:val="00D36551"/>
    <w:rsid w:val="00D42E30"/>
    <w:rsid w:val="00D4409D"/>
    <w:rsid w:val="00D504EA"/>
    <w:rsid w:val="00D540F8"/>
    <w:rsid w:val="00D55C04"/>
    <w:rsid w:val="00D55D19"/>
    <w:rsid w:val="00D56076"/>
    <w:rsid w:val="00D6207C"/>
    <w:rsid w:val="00D63EDB"/>
    <w:rsid w:val="00D645C1"/>
    <w:rsid w:val="00D64B6B"/>
    <w:rsid w:val="00D64DC2"/>
    <w:rsid w:val="00D6593F"/>
    <w:rsid w:val="00D76F9F"/>
    <w:rsid w:val="00D83EBC"/>
    <w:rsid w:val="00D84383"/>
    <w:rsid w:val="00D96216"/>
    <w:rsid w:val="00DA0B56"/>
    <w:rsid w:val="00DA0B6D"/>
    <w:rsid w:val="00DA1570"/>
    <w:rsid w:val="00DA15EA"/>
    <w:rsid w:val="00DA2E79"/>
    <w:rsid w:val="00DA4779"/>
    <w:rsid w:val="00DA5457"/>
    <w:rsid w:val="00DA60EA"/>
    <w:rsid w:val="00DA6BED"/>
    <w:rsid w:val="00DB165B"/>
    <w:rsid w:val="00DB3298"/>
    <w:rsid w:val="00DB3538"/>
    <w:rsid w:val="00DB63CE"/>
    <w:rsid w:val="00DB6409"/>
    <w:rsid w:val="00DB693C"/>
    <w:rsid w:val="00DC278B"/>
    <w:rsid w:val="00DC3B6F"/>
    <w:rsid w:val="00DC63B1"/>
    <w:rsid w:val="00DD0E50"/>
    <w:rsid w:val="00DD2123"/>
    <w:rsid w:val="00DD4D79"/>
    <w:rsid w:val="00DD5C75"/>
    <w:rsid w:val="00DE2823"/>
    <w:rsid w:val="00DE409C"/>
    <w:rsid w:val="00DE480B"/>
    <w:rsid w:val="00DE4FC1"/>
    <w:rsid w:val="00DE6567"/>
    <w:rsid w:val="00DE717C"/>
    <w:rsid w:val="00DF1AAC"/>
    <w:rsid w:val="00DF59F3"/>
    <w:rsid w:val="00DF7379"/>
    <w:rsid w:val="00DF754E"/>
    <w:rsid w:val="00E0021F"/>
    <w:rsid w:val="00E00A1D"/>
    <w:rsid w:val="00E048B5"/>
    <w:rsid w:val="00E05CDE"/>
    <w:rsid w:val="00E10269"/>
    <w:rsid w:val="00E116DB"/>
    <w:rsid w:val="00E160D8"/>
    <w:rsid w:val="00E164D7"/>
    <w:rsid w:val="00E176C3"/>
    <w:rsid w:val="00E1791C"/>
    <w:rsid w:val="00E17B49"/>
    <w:rsid w:val="00E17ECF"/>
    <w:rsid w:val="00E2103E"/>
    <w:rsid w:val="00E21A7B"/>
    <w:rsid w:val="00E23910"/>
    <w:rsid w:val="00E24C35"/>
    <w:rsid w:val="00E26C83"/>
    <w:rsid w:val="00E32CE3"/>
    <w:rsid w:val="00E3350A"/>
    <w:rsid w:val="00E34755"/>
    <w:rsid w:val="00E34B5F"/>
    <w:rsid w:val="00E3780B"/>
    <w:rsid w:val="00E40873"/>
    <w:rsid w:val="00E4294D"/>
    <w:rsid w:val="00E42DA0"/>
    <w:rsid w:val="00E4315D"/>
    <w:rsid w:val="00E506D3"/>
    <w:rsid w:val="00E5368A"/>
    <w:rsid w:val="00E53FC9"/>
    <w:rsid w:val="00E547DE"/>
    <w:rsid w:val="00E553E3"/>
    <w:rsid w:val="00E57C9A"/>
    <w:rsid w:val="00E6039C"/>
    <w:rsid w:val="00E60834"/>
    <w:rsid w:val="00E60A45"/>
    <w:rsid w:val="00E6112F"/>
    <w:rsid w:val="00E61A27"/>
    <w:rsid w:val="00E63C25"/>
    <w:rsid w:val="00E63E5A"/>
    <w:rsid w:val="00E64712"/>
    <w:rsid w:val="00E648F3"/>
    <w:rsid w:val="00E66411"/>
    <w:rsid w:val="00E675A1"/>
    <w:rsid w:val="00E70119"/>
    <w:rsid w:val="00E70538"/>
    <w:rsid w:val="00E71295"/>
    <w:rsid w:val="00E71423"/>
    <w:rsid w:val="00E72216"/>
    <w:rsid w:val="00E72FBC"/>
    <w:rsid w:val="00E77DEB"/>
    <w:rsid w:val="00E80496"/>
    <w:rsid w:val="00E81347"/>
    <w:rsid w:val="00E838B9"/>
    <w:rsid w:val="00E95CE3"/>
    <w:rsid w:val="00EA0201"/>
    <w:rsid w:val="00EA0466"/>
    <w:rsid w:val="00EA05BA"/>
    <w:rsid w:val="00EA13C2"/>
    <w:rsid w:val="00EA1486"/>
    <w:rsid w:val="00EA265A"/>
    <w:rsid w:val="00EA3186"/>
    <w:rsid w:val="00EB1826"/>
    <w:rsid w:val="00EB4FB8"/>
    <w:rsid w:val="00EB7AC1"/>
    <w:rsid w:val="00EB7B09"/>
    <w:rsid w:val="00EC10BB"/>
    <w:rsid w:val="00EC1CA4"/>
    <w:rsid w:val="00EC303A"/>
    <w:rsid w:val="00EC5EAD"/>
    <w:rsid w:val="00EC5F83"/>
    <w:rsid w:val="00EC6816"/>
    <w:rsid w:val="00ED0491"/>
    <w:rsid w:val="00ED3026"/>
    <w:rsid w:val="00EE0C73"/>
    <w:rsid w:val="00EE1B97"/>
    <w:rsid w:val="00EE2C73"/>
    <w:rsid w:val="00EE2D4B"/>
    <w:rsid w:val="00EE38C9"/>
    <w:rsid w:val="00EE3CA4"/>
    <w:rsid w:val="00EE4374"/>
    <w:rsid w:val="00EE5810"/>
    <w:rsid w:val="00EE79AC"/>
    <w:rsid w:val="00F00A94"/>
    <w:rsid w:val="00F01EF8"/>
    <w:rsid w:val="00F02750"/>
    <w:rsid w:val="00F03E9F"/>
    <w:rsid w:val="00F064FD"/>
    <w:rsid w:val="00F075CE"/>
    <w:rsid w:val="00F07FF2"/>
    <w:rsid w:val="00F10B33"/>
    <w:rsid w:val="00F11761"/>
    <w:rsid w:val="00F123C7"/>
    <w:rsid w:val="00F126AD"/>
    <w:rsid w:val="00F13F9F"/>
    <w:rsid w:val="00F141F1"/>
    <w:rsid w:val="00F20482"/>
    <w:rsid w:val="00F211CC"/>
    <w:rsid w:val="00F2276F"/>
    <w:rsid w:val="00F22F92"/>
    <w:rsid w:val="00F25EFA"/>
    <w:rsid w:val="00F26331"/>
    <w:rsid w:val="00F27692"/>
    <w:rsid w:val="00F31082"/>
    <w:rsid w:val="00F32D9E"/>
    <w:rsid w:val="00F36402"/>
    <w:rsid w:val="00F41738"/>
    <w:rsid w:val="00F45FBD"/>
    <w:rsid w:val="00F4602F"/>
    <w:rsid w:val="00F51D27"/>
    <w:rsid w:val="00F5295F"/>
    <w:rsid w:val="00F53295"/>
    <w:rsid w:val="00F5408D"/>
    <w:rsid w:val="00F555B6"/>
    <w:rsid w:val="00F5711E"/>
    <w:rsid w:val="00F57672"/>
    <w:rsid w:val="00F62297"/>
    <w:rsid w:val="00F625DC"/>
    <w:rsid w:val="00F63439"/>
    <w:rsid w:val="00F649C2"/>
    <w:rsid w:val="00F64BCA"/>
    <w:rsid w:val="00F64E8D"/>
    <w:rsid w:val="00F65415"/>
    <w:rsid w:val="00F70431"/>
    <w:rsid w:val="00F716C1"/>
    <w:rsid w:val="00F71B32"/>
    <w:rsid w:val="00F71D64"/>
    <w:rsid w:val="00F74059"/>
    <w:rsid w:val="00F7682B"/>
    <w:rsid w:val="00F76C5F"/>
    <w:rsid w:val="00F810DA"/>
    <w:rsid w:val="00F81508"/>
    <w:rsid w:val="00F8299B"/>
    <w:rsid w:val="00F83F7D"/>
    <w:rsid w:val="00F863A0"/>
    <w:rsid w:val="00F91E29"/>
    <w:rsid w:val="00F9553F"/>
    <w:rsid w:val="00F97B81"/>
    <w:rsid w:val="00FA01EE"/>
    <w:rsid w:val="00FA14F9"/>
    <w:rsid w:val="00FA23B8"/>
    <w:rsid w:val="00FA41ED"/>
    <w:rsid w:val="00FB13B1"/>
    <w:rsid w:val="00FB179E"/>
    <w:rsid w:val="00FB1C56"/>
    <w:rsid w:val="00FB1D41"/>
    <w:rsid w:val="00FB2736"/>
    <w:rsid w:val="00FB645F"/>
    <w:rsid w:val="00FB71F2"/>
    <w:rsid w:val="00FC0DEE"/>
    <w:rsid w:val="00FC1C0B"/>
    <w:rsid w:val="00FC378C"/>
    <w:rsid w:val="00FC4FC3"/>
    <w:rsid w:val="00FD0108"/>
    <w:rsid w:val="00FD5D82"/>
    <w:rsid w:val="00FD629D"/>
    <w:rsid w:val="00FD63B3"/>
    <w:rsid w:val="00FD6F55"/>
    <w:rsid w:val="00FD707E"/>
    <w:rsid w:val="00FD7115"/>
    <w:rsid w:val="00FD78A4"/>
    <w:rsid w:val="00FE08FB"/>
    <w:rsid w:val="00FE3CC6"/>
    <w:rsid w:val="00FE7089"/>
    <w:rsid w:val="00FE72AD"/>
    <w:rsid w:val="00FE7F19"/>
    <w:rsid w:val="00FF1885"/>
    <w:rsid w:val="00FF1B4C"/>
    <w:rsid w:val="00FF600D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1F3D5FCE"/>
  <w15:docId w15:val="{C9C44166-49D1-4632-8525-E8A64F80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2693"/>
    <w:pPr>
      <w:spacing w:after="0" w:line="270" w:lineRule="atLeast"/>
    </w:pPr>
    <w:rPr>
      <w:rFonts w:cs="System"/>
      <w:bCs/>
      <w:spacing w:val="2"/>
      <w:sz w:val="21"/>
      <w:lang w:val="fr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EEECE1" w:themeColor="background2"/>
      <w:lang w:val="de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rsid w:val="005108E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color w:val="FFFFFF" w:themeColor="background1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  <w:style w:type="paragraph" w:styleId="berarbeitung">
    <w:name w:val="Revision"/>
    <w:hidden/>
    <w:uiPriority w:val="99"/>
    <w:semiHidden/>
    <w:rsid w:val="00CF1A74"/>
    <w:pPr>
      <w:spacing w:after="0" w:line="240" w:lineRule="auto"/>
    </w:pPr>
    <w:rPr>
      <w:rFonts w:cs="System"/>
      <w:bCs/>
      <w:spacing w:val="2"/>
      <w:sz w:val="21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974F12402A4C3DBFCA7073D5F662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BECF5F-5219-4AB6-8187-1A8EC69CCE47}"/>
      </w:docPartPr>
      <w:docPartBody>
        <w:p w:rsidR="003F4652" w:rsidRDefault="003F4652">
          <w:pPr>
            <w:pStyle w:val="44974F12402A4C3DBFCA7073D5F662CD"/>
          </w:pPr>
          <w:r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652"/>
    <w:rsid w:val="001C0D9E"/>
    <w:rsid w:val="003F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  <w:lang w:val="de-CH"/>
    </w:rPr>
  </w:style>
  <w:style w:type="paragraph" w:customStyle="1" w:styleId="44974F12402A4C3DBFCA7073D5F662CD">
    <w:name w:val="44974F12402A4C3DBFCA7073D5F662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MasterProperties">eNrtWd1u4kYUfpURUtRWJYBt8qduUQksEW2yoEC00molNNjHMBt7xpoZb5Y8T2/6DK3UizxQX6HHNonCwoxJt6pa1dxgfL755vzMd2aM//j191dXVGmQYykSkHo1Aa062/fIsP+GxvB9rUa6vmYf8UrLFGpkAhH4GoKBkKNUJ6leGz7jYLDF+kR5DT5LGHCNgwYMokCtv0lhvxn2ax235Zw5Tuukdeq67eP2mdc+Oj7yXjVz4Ca+4K11XsdJ+PAzX4DcCXuadhxRxm+4v6SIDWqdQ8eOLxJQjhv6gtc6PcE19fVO6BVNEsYXUzqP4JLOIcIMlOEeZ98J7EOERrkaJZplk+8Bcg2onogTyldGjoRKHRdF2wWYMh2ZvBwwqXRRo93hsiCIwAK4pNbxkzQM2SfT5GkUWcb+KOY217tBIEGpiZYA2o55NxzbAT2mV3aEpTQRaLCjHl3FhYOri3FTSFNUcLIURvuAmlL5+oqyyOhjspoKg3HItRRB6lsWaS8SCj03+SRkTHXWdrCa22loPraR5mbLMbagkVxQzhRdO2TpQq2243otp+W08aLltfDjWLvQ1+fAU30PMoCQcYbTfmPTWx9mTq1zASrlwRKYVod1MhH3jEaHBG8RTB0sZO6oCpiE2+yqhLBE4ojwShFtO2IgM7f76FBeVBIAiShRlOuHX+r4SxEahhTNiijhYzSgSujQadx2Mp6vWMayDrpklFfqZru0oxUl6MaahA+/yecZzytQVMPg/waLu89U3j6gcqeLAoyw8fmwnTXymEpalGddg3JOd5+JvX1Ae4RwPRuPn8Ww75pZ6x/Dv6Z6SVO1oEoBcWxgjKtHEZQIpU2JWEMxukzm5BwkB3K6EzqSuk91Gtc6OapODJRZrw2zFvNt2yGeQ449j5ycEscxd95N5Jm7uxPHeSdmPBQNylRjodgPc2j4S1P7zbzE/evu7q6R45o4woqdDa6fwwNlwFs2tZ5Ise+brJdiIXoiErLWOciu1cH7PJfyrUoaH5KFcdB5RP3bt0um4SUjr1PwbxXwAGheZZj1X2PfnQwPu8NJnWyupDoZ4zoJqb+sk6e1YFgK28RZ5voTZB4Nuzuo/Wfr8Bm9aamNk+kSYlB9CGkaYQ0Pit8H73/CbovazgY39DL+ZB0+Rt9Qc+sdz8jx3S7LDE9IEM1ZFMzepQsL7kJioDoNwUZW7OWz9uw+nXnljk8iFsB/yuPR/APuiv9al198WOqmepnJ1HpM8hzXOXVO3DPPPTv23KPTk7b9mHQJIHefjCyn9fyoPptjT5Uwu9gHNLCCaIgBlxAVmIHx8YLnW6yR5AlgYigOUWPLibxAmM/lVwKXDfyFQ/uQM437rOmJ4gbNxrgyo2u1GiMuhtqs9iedDGF+2sqsll1pwhYct24JY+ZnX1/yGFHkT1fiqMRRieNzcaz/CMObqvQhuxJIJZD/nUCeuJxKHZU6KnUY1OFW6qjUUaljUx194afZf6jTVQJfoI8Xz/tG6H90vl6qtIjzUX/Te5okpEjVTf2UA2E8YP7mewazi83tN9zNrRfnu+6pzp/Q2IBi</officeatwork>
</file>

<file path=customXml/item3.xml><?xml version="1.0" encoding="utf-8"?>
<officeatwork xmlns="http://schemas.officeatwork.com/Document">eNp7v3u/jUt+cmlual6JnU1wfk5pSWZ+nmeKnY0+MscnMS+9NDE91c7E0MDCRh/OtQnLTC0HqoVScJMAxlEf0w==</officeatwork>
</file>

<file path=customXml/item4.xml><?xml version="1.0" encoding="utf-8"?>
<officeatwork xmlns="http://schemas.officeatwork.com/Formulas">eNqtlN9OwjAUxu99imUmdksIyIbGKCxRFowJAhFNSAgxx+0wFtd2tp1/ns0LH8lXsEMRES5w86prdn7f6fedpu+vb80OFzRLQHrNdiYVpz4PMopMDQRPUagX4xpEhKoHFFvmZ0knxiSsplMITWOIDxmyAHsZvUPRMt1D01toeuPxJUiFYqFlkR8CpEJyCWJPJs3agmi2OQtjFXOm4T67wgDjR/RBgTWvW/7W3xvPu/AxoskAhDJGA1Czlllj8phPp3GAoJ64uM/3p2EoUMqzhAf3ppE7lCkE2uZMqfS4VpPBDCnI6k+uGnD61Xl02c07rGfgHKxkMNe3yN7us3+yQyoXU+taAJMJ5D4s0gUWZRDhhU/sFmnU949I5XdsfREBi+Wc0Lm1OU2BvXTEbZ3Ye0DTE2KQ+bo16BQF3aJgg9hb+vKxoC8NOkVBtyiofdn/MVQfU32b8qv897musE4J1i3BbjHgZf3fZ7zCOiVYtwRbeNjDOGKgMoF1LXnDYnXb2RDXetW5bljyhfx6Cb1vDel9AMvCF0Q=</officeatwork>
</file>

<file path=customXml/item5.xml><?xml version="1.0" encoding="utf-8"?>
<officeatwork xmlns="http://schemas.officeatwork.com/CustomXMLPart">
  <AddressBlock>Direction de la santé, des affaires sociales et de l'intégration  
Office de l'intégration et de l'action sociale   </AddressBlock>
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BE6C7F68-83DE-4675-8CCD-39CE4E0F3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Lignes directrices concernant l'évaluation des demandes</vt:lpstr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Lignes directrices concernant l'évaluation des demandes 2021</dc:title>
  <dc:subject/>
  <dc:creator/>
  <cp:keywords/>
  <dc:description/>
  <cp:lastModifiedBy>Schumacher Christian, GSI-AIS</cp:lastModifiedBy>
  <cp:revision>31</cp:revision>
  <cp:lastPrinted>2020-02-12T14:43:00Z</cp:lastPrinted>
  <dcterms:created xsi:type="dcterms:W3CDTF">2020-02-12T14:32:00Z</dcterms:created>
  <dcterms:modified xsi:type="dcterms:W3CDTF">2025-05-13T08:00:00Z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/>
  </property>
  <property fmtid="{D5CDD505-2E9C-101B-9397-08002B2CF9AE}" pid="3" name="Doc.Text">
    <vt:lpwstr>Texte</vt:lpwstr>
  </property>
  <property fmtid="{D5CDD505-2E9C-101B-9397-08002B2CF9AE}" pid="4" name="Doc.Subject">
    <vt:lpwstr>Concerne</vt:lpwstr>
  </property>
  <property fmtid="{D5CDD505-2E9C-101B-9397-08002B2CF9AE}" pid="5" name="KESB/APEA">
    <vt:lpwstr/>
  </property>
  <property fmtid="{D5CDD505-2E9C-101B-9397-08002B2CF9AE}" pid="6" name="CustomField.pfad">
    <vt:lpwstr>Aucune indication</vt:lpwstr>
  </property>
  <property fmtid="{D5CDD505-2E9C-101B-9397-08002B2CF9AE}" pid="7" name="MSIP_Label_74fdd986-87d9-48c6-acda-407b1ab5fef0_Enabled">
    <vt:lpwstr>true</vt:lpwstr>
  </property>
  <property fmtid="{D5CDD505-2E9C-101B-9397-08002B2CF9AE}" pid="8" name="MSIP_Label_74fdd986-87d9-48c6-acda-407b1ab5fef0_SetDate">
    <vt:lpwstr>2025-05-13T08:00:19Z</vt:lpwstr>
  </property>
  <property fmtid="{D5CDD505-2E9C-101B-9397-08002B2CF9AE}" pid="9" name="MSIP_Label_74fdd986-87d9-48c6-acda-407b1ab5fef0_Method">
    <vt:lpwstr>Standard</vt:lpwstr>
  </property>
  <property fmtid="{D5CDD505-2E9C-101B-9397-08002B2CF9AE}" pid="10" name="MSIP_Label_74fdd986-87d9-48c6-acda-407b1ab5fef0_Name">
    <vt:lpwstr>NICHT KLASSIFIZIERT</vt:lpwstr>
  </property>
  <property fmtid="{D5CDD505-2E9C-101B-9397-08002B2CF9AE}" pid="11" name="MSIP_Label_74fdd986-87d9-48c6-acda-407b1ab5fef0_SiteId">
    <vt:lpwstr>cb96f99a-a111-42d7-9f65-e111197ba4bb</vt:lpwstr>
  </property>
  <property fmtid="{D5CDD505-2E9C-101B-9397-08002B2CF9AE}" pid="12" name="MSIP_Label_74fdd986-87d9-48c6-acda-407b1ab5fef0_ActionId">
    <vt:lpwstr>42da533d-3a03-4c36-b2e9-54285c0fdc30</vt:lpwstr>
  </property>
  <property fmtid="{D5CDD505-2E9C-101B-9397-08002B2CF9AE}" pid="13" name="MSIP_Label_74fdd986-87d9-48c6-acda-407b1ab5fef0_ContentBits">
    <vt:lpwstr>0</vt:lpwstr>
  </property>
</Properties>
</file>