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71" w:rsidRPr="002A0041" w:rsidRDefault="002A0041" w:rsidP="002A0041">
      <w:pPr>
        <w:spacing w:after="360"/>
        <w:rPr>
          <w:b/>
          <w:sz w:val="28"/>
        </w:rPr>
      </w:pPr>
      <w:bookmarkStart w:id="0" w:name="_GoBack"/>
      <w:bookmarkEnd w:id="0"/>
      <w:r w:rsidRPr="002A0041">
        <w:rPr>
          <w:b/>
          <w:sz w:val="28"/>
        </w:rPr>
        <w:t>Information Standortbestimmung</w:t>
      </w:r>
    </w:p>
    <w:p w:rsidR="002A0041" w:rsidRDefault="002F449A" w:rsidP="00713171">
      <w:r w:rsidRPr="002A0041">
        <w:object w:dxaOrig="48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k zu E-Mail-Vorlage" style="width:223.5pt;height:40.5pt" o:ole="">
            <v:imagedata r:id="rId8" o:title="" cropleft="5622f"/>
          </v:shape>
          <o:OLEObject Type="Embed" ProgID="Package" ShapeID="_x0000_i1025" DrawAspect="Content" ObjectID="_1642317584" r:id="rId9"/>
        </w:object>
      </w:r>
    </w:p>
    <w:p w:rsidR="002F449A" w:rsidRDefault="002F449A" w:rsidP="002F449A">
      <w:pPr>
        <w:tabs>
          <w:tab w:val="left" w:pos="993"/>
        </w:tabs>
        <w:spacing w:before="960" w:after="0"/>
        <w:rPr>
          <w:b/>
          <w:szCs w:val="22"/>
        </w:rPr>
      </w:pPr>
      <w:r>
        <w:rPr>
          <w:b/>
          <w:szCs w:val="22"/>
        </w:rPr>
        <w:t xml:space="preserve">An: </w:t>
      </w:r>
      <w:r>
        <w:rPr>
          <w:b/>
          <w:szCs w:val="22"/>
        </w:rPr>
        <w:tab/>
      </w:r>
      <w:r w:rsidRPr="002F449A">
        <w:rPr>
          <w:szCs w:val="22"/>
        </w:rPr>
        <w:t>Migrationsbehörde XY</w:t>
      </w:r>
    </w:p>
    <w:p w:rsidR="002A0041" w:rsidRPr="002A0041" w:rsidRDefault="002A0041" w:rsidP="002F449A">
      <w:pPr>
        <w:tabs>
          <w:tab w:val="left" w:pos="993"/>
        </w:tabs>
        <w:spacing w:before="120" w:after="360"/>
        <w:rPr>
          <w:szCs w:val="22"/>
        </w:rPr>
      </w:pPr>
      <w:r w:rsidRPr="002A0041">
        <w:rPr>
          <w:b/>
          <w:szCs w:val="22"/>
        </w:rPr>
        <w:t>Betreff</w:t>
      </w:r>
      <w:r w:rsidRPr="002A0041">
        <w:rPr>
          <w:szCs w:val="22"/>
        </w:rPr>
        <w:t xml:space="preserve">: </w:t>
      </w:r>
      <w:r w:rsidR="002F449A">
        <w:rPr>
          <w:szCs w:val="22"/>
        </w:rPr>
        <w:tab/>
      </w:r>
      <w:r w:rsidRPr="002A0041">
        <w:rPr>
          <w:szCs w:val="22"/>
        </w:rPr>
        <w:t>Information Standortbestimmung</w:t>
      </w:r>
    </w:p>
    <w:p w:rsidR="002A0041" w:rsidRPr="002A0041" w:rsidRDefault="002A0041" w:rsidP="002A0041">
      <w:pPr>
        <w:spacing w:after="24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 xml:space="preserve">Lieber Herr/Frau </w:t>
      </w:r>
    </w:p>
    <w:p w:rsidR="002A0041" w:rsidRPr="002A0041" w:rsidRDefault="002A0041" w:rsidP="002A0041">
      <w:pPr>
        <w:spacing w:after="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 xml:space="preserve">Wir teilen Ihnen mit, dass Herr/Frau </w:t>
      </w:r>
      <w:r w:rsidRPr="002A0041">
        <w:rPr>
          <w:rFonts w:eastAsia="Arial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0041">
        <w:rPr>
          <w:rFonts w:eastAsia="Arial"/>
          <w:szCs w:val="22"/>
          <w:lang w:eastAsia="en-US"/>
        </w:rPr>
        <w:instrText xml:space="preserve"> FORMTEXT </w:instrText>
      </w:r>
      <w:r w:rsidRPr="002A0041">
        <w:rPr>
          <w:rFonts w:eastAsia="Arial"/>
          <w:szCs w:val="22"/>
          <w:lang w:eastAsia="en-US"/>
        </w:rPr>
      </w:r>
      <w:r w:rsidRPr="002A0041">
        <w:rPr>
          <w:rFonts w:eastAsia="Arial"/>
          <w:szCs w:val="22"/>
          <w:lang w:eastAsia="en-US"/>
        </w:rPr>
        <w:fldChar w:fldCharType="separate"/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szCs w:val="22"/>
          <w:lang w:eastAsia="en-US"/>
        </w:rPr>
        <w:fldChar w:fldCharType="end"/>
      </w:r>
      <w:r w:rsidRPr="002A0041">
        <w:rPr>
          <w:rFonts w:eastAsia="Arial"/>
          <w:szCs w:val="22"/>
          <w:lang w:eastAsia="en-US"/>
        </w:rPr>
        <w:t xml:space="preserve"> am </w:t>
      </w:r>
      <w:r w:rsidRPr="002A0041">
        <w:rPr>
          <w:rFonts w:eastAsia="Arial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0041">
        <w:rPr>
          <w:rFonts w:eastAsia="Arial"/>
          <w:szCs w:val="22"/>
          <w:lang w:eastAsia="en-US"/>
        </w:rPr>
        <w:instrText xml:space="preserve"> FORMTEXT </w:instrText>
      </w:r>
      <w:r w:rsidRPr="002A0041">
        <w:rPr>
          <w:rFonts w:eastAsia="Arial"/>
          <w:szCs w:val="22"/>
          <w:lang w:eastAsia="en-US"/>
        </w:rPr>
      </w:r>
      <w:r w:rsidRPr="002A0041">
        <w:rPr>
          <w:rFonts w:eastAsia="Arial"/>
          <w:szCs w:val="22"/>
          <w:lang w:eastAsia="en-US"/>
        </w:rPr>
        <w:fldChar w:fldCharType="separate"/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szCs w:val="22"/>
          <w:lang w:eastAsia="en-US"/>
        </w:rPr>
        <w:fldChar w:fldCharType="end"/>
      </w:r>
      <w:r w:rsidRPr="002A0041">
        <w:rPr>
          <w:rFonts w:eastAsia="Arial"/>
          <w:szCs w:val="22"/>
          <w:lang w:eastAsia="en-US"/>
        </w:rPr>
        <w:t xml:space="preserve"> unsere Ansprechstelle aufgesucht hat</w:t>
      </w:r>
    </w:p>
    <w:p w:rsidR="002A0041" w:rsidRPr="002A0041" w:rsidRDefault="002A0041" w:rsidP="002A0041">
      <w:pPr>
        <w:spacing w:after="24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 xml:space="preserve">und wir mit ihm/ihr eine Standortbestimmung durchgeführt haben. </w:t>
      </w:r>
    </w:p>
    <w:p w:rsidR="002A0041" w:rsidRPr="002A0041" w:rsidRDefault="002A0041" w:rsidP="002A0041">
      <w:pPr>
        <w:spacing w:after="0" w:line="240" w:lineRule="auto"/>
        <w:rPr>
          <w:rFonts w:eastAsia="Arial"/>
          <w:b/>
          <w:szCs w:val="22"/>
          <w:lang w:eastAsia="en-US"/>
        </w:rPr>
      </w:pPr>
      <w:r w:rsidRPr="002A0041">
        <w:rPr>
          <w:rFonts w:eastAsia="Arial"/>
          <w:b/>
          <w:szCs w:val="22"/>
          <w:lang w:eastAsia="en-US"/>
        </w:rPr>
        <w:t>Option A:</w:t>
      </w:r>
    </w:p>
    <w:p w:rsidR="002A0041" w:rsidRPr="002A0041" w:rsidRDefault="002A0041" w:rsidP="002A0041">
      <w:pPr>
        <w:spacing w:after="24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 xml:space="preserve">Wir haben mit Herrn/Frau </w:t>
      </w:r>
      <w:r w:rsidRPr="002A0041">
        <w:rPr>
          <w:rFonts w:eastAsia="Arial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0041">
        <w:rPr>
          <w:rFonts w:eastAsia="Arial"/>
          <w:szCs w:val="22"/>
          <w:lang w:eastAsia="en-US"/>
        </w:rPr>
        <w:instrText xml:space="preserve"> FORMTEXT </w:instrText>
      </w:r>
      <w:r w:rsidRPr="002A0041">
        <w:rPr>
          <w:rFonts w:eastAsia="Arial"/>
          <w:szCs w:val="22"/>
          <w:lang w:eastAsia="en-US"/>
        </w:rPr>
      </w:r>
      <w:r w:rsidRPr="002A0041">
        <w:rPr>
          <w:rFonts w:eastAsia="Arial"/>
          <w:szCs w:val="22"/>
          <w:lang w:eastAsia="en-US"/>
        </w:rPr>
        <w:fldChar w:fldCharType="separate"/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szCs w:val="22"/>
          <w:lang w:eastAsia="en-US"/>
        </w:rPr>
        <w:fldChar w:fldCharType="end"/>
      </w:r>
      <w:r w:rsidRPr="002A0041">
        <w:rPr>
          <w:rFonts w:eastAsia="Arial"/>
          <w:szCs w:val="22"/>
          <w:lang w:eastAsia="en-US"/>
        </w:rPr>
        <w:t xml:space="preserve"> einen weiteren Beratungstermin vereinbart.</w:t>
      </w:r>
    </w:p>
    <w:p w:rsidR="002A0041" w:rsidRPr="002A0041" w:rsidRDefault="002A0041" w:rsidP="002A0041">
      <w:pPr>
        <w:spacing w:after="0" w:line="240" w:lineRule="auto"/>
        <w:rPr>
          <w:rFonts w:eastAsia="Arial"/>
          <w:b/>
          <w:szCs w:val="22"/>
          <w:lang w:eastAsia="en-US"/>
        </w:rPr>
      </w:pPr>
      <w:r w:rsidRPr="002A0041">
        <w:rPr>
          <w:rFonts w:eastAsia="Arial"/>
          <w:b/>
          <w:szCs w:val="22"/>
          <w:lang w:eastAsia="en-US"/>
        </w:rPr>
        <w:t>Option B:</w:t>
      </w:r>
    </w:p>
    <w:p w:rsidR="002A0041" w:rsidRPr="002A0041" w:rsidRDefault="002A0041" w:rsidP="002A0041">
      <w:pPr>
        <w:spacing w:after="24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 xml:space="preserve">Herr/Frau </w:t>
      </w:r>
      <w:r w:rsidRPr="002A0041">
        <w:rPr>
          <w:rFonts w:eastAsia="Arial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0041">
        <w:rPr>
          <w:rFonts w:eastAsia="Arial"/>
          <w:szCs w:val="22"/>
          <w:lang w:eastAsia="en-US"/>
        </w:rPr>
        <w:instrText xml:space="preserve"> FORMTEXT </w:instrText>
      </w:r>
      <w:r w:rsidRPr="002A0041">
        <w:rPr>
          <w:rFonts w:eastAsia="Arial"/>
          <w:szCs w:val="22"/>
          <w:lang w:eastAsia="en-US"/>
        </w:rPr>
      </w:r>
      <w:r w:rsidRPr="002A0041">
        <w:rPr>
          <w:rFonts w:eastAsia="Arial"/>
          <w:szCs w:val="22"/>
          <w:lang w:eastAsia="en-US"/>
        </w:rPr>
        <w:fldChar w:fldCharType="separate"/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noProof/>
          <w:szCs w:val="22"/>
          <w:lang w:eastAsia="en-US"/>
        </w:rPr>
        <w:t> </w:t>
      </w:r>
      <w:r w:rsidRPr="002A0041">
        <w:rPr>
          <w:rFonts w:eastAsia="Arial"/>
          <w:szCs w:val="22"/>
          <w:lang w:eastAsia="en-US"/>
        </w:rPr>
        <w:fldChar w:fldCharType="end"/>
      </w:r>
      <w:r w:rsidRPr="002A0041">
        <w:rPr>
          <w:rFonts w:eastAsia="Arial"/>
          <w:szCs w:val="22"/>
          <w:lang w:eastAsia="en-US"/>
        </w:rPr>
        <w:t xml:space="preserve"> wird die weiteren Integrationsschritte selbständig weiterverfolgen.</w:t>
      </w:r>
    </w:p>
    <w:p w:rsidR="002A0041" w:rsidRPr="002A0041" w:rsidRDefault="002A0041" w:rsidP="002A0041">
      <w:pPr>
        <w:spacing w:after="24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>Besten Dank für die Kenntnisnahme.</w:t>
      </w:r>
    </w:p>
    <w:p w:rsidR="002A0041" w:rsidRPr="002A0041" w:rsidRDefault="002A0041" w:rsidP="002A0041">
      <w:pPr>
        <w:spacing w:after="0" w:line="240" w:lineRule="auto"/>
        <w:rPr>
          <w:rFonts w:eastAsia="Arial"/>
          <w:szCs w:val="22"/>
          <w:lang w:eastAsia="en-US"/>
        </w:rPr>
      </w:pPr>
      <w:r w:rsidRPr="002A0041">
        <w:rPr>
          <w:rFonts w:eastAsia="Arial"/>
          <w:szCs w:val="22"/>
          <w:lang w:eastAsia="en-US"/>
        </w:rPr>
        <w:t>Freundliche Grüsse</w:t>
      </w:r>
    </w:p>
    <w:sectPr w:rsidR="002A0041" w:rsidRPr="002A0041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41" w:rsidRDefault="002A0041">
      <w:r>
        <w:separator/>
      </w:r>
    </w:p>
    <w:p w:rsidR="002A0041" w:rsidRDefault="002A0041"/>
  </w:endnote>
  <w:endnote w:type="continuationSeparator" w:id="0">
    <w:p w:rsidR="002A0041" w:rsidRDefault="002A0041">
      <w:r>
        <w:continuationSeparator/>
      </w:r>
    </w:p>
    <w:p w:rsidR="002A0041" w:rsidRDefault="002A0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41" w:rsidRDefault="002A0041">
      <w:r>
        <w:separator/>
      </w:r>
    </w:p>
    <w:p w:rsidR="002A0041" w:rsidRDefault="002A0041"/>
  </w:footnote>
  <w:footnote w:type="continuationSeparator" w:id="0">
    <w:p w:rsidR="002A0041" w:rsidRDefault="002A0041">
      <w:r>
        <w:continuationSeparator/>
      </w:r>
    </w:p>
    <w:p w:rsidR="002A0041" w:rsidRDefault="002A0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1"/>
    <w:rsid w:val="0002259C"/>
    <w:rsid w:val="00050D08"/>
    <w:rsid w:val="000543DA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A0041"/>
    <w:rsid w:val="002B2DC9"/>
    <w:rsid w:val="002C22AB"/>
    <w:rsid w:val="002D3EDE"/>
    <w:rsid w:val="002F449A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60A4E"/>
    <w:rsid w:val="005610A3"/>
    <w:rsid w:val="005710EF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431EE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A45"/>
    <w:rsid w:val="00A16D48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20EB6"/>
    <w:rsid w:val="00D30B4D"/>
    <w:rsid w:val="00D326AD"/>
    <w:rsid w:val="00D34078"/>
    <w:rsid w:val="00D81614"/>
    <w:rsid w:val="00DA7897"/>
    <w:rsid w:val="00E0190D"/>
    <w:rsid w:val="00E27C9E"/>
    <w:rsid w:val="00E36B52"/>
    <w:rsid w:val="00E566B7"/>
    <w:rsid w:val="00E96689"/>
    <w:rsid w:val="00EA0C0F"/>
    <w:rsid w:val="00ED78A5"/>
    <w:rsid w:val="00EE20AC"/>
    <w:rsid w:val="00F208DC"/>
    <w:rsid w:val="00F53572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D8CA812"/>
  <w15:docId w15:val="{B10BEBCC-A901-4131-838B-BB6015F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B049-593D-490B-89E9-5792B528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1D2EC0FA.dotm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Standortbestimmung</vt:lpstr>
    </vt:vector>
  </TitlesOfParts>
  <Company>Kanton Bern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Standortbestimmung</dc:title>
  <dc:subject>Migration</dc:subject>
  <dc:creator>Sozialamt</dc:creator>
  <cp:lastModifiedBy>Weingart Julia, GEF-ZV-SOA</cp:lastModifiedBy>
  <cp:revision>3</cp:revision>
  <cp:lastPrinted>2010-01-25T09:47:00Z</cp:lastPrinted>
  <dcterms:created xsi:type="dcterms:W3CDTF">2015-02-06T07:33:00Z</dcterms:created>
  <dcterms:modified xsi:type="dcterms:W3CDTF">2020-02-04T09:33:00Z</dcterms:modified>
</cp:coreProperties>
</file>