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Default="00B836B9" w:rsidP="00BE15BB">
      <w:pPr>
        <w:pStyle w:val="1pt"/>
        <w:sectPr w:rsidR="00B836B9" w:rsidSect="00B325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90EED3252C094FE7B339C78D5563958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123AA1" w:rsidRDefault="00B3259E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  <w:r>
                  <w:br/>
                  <w:t xml:space="preserve">Pharmazeutischer Dienst </w:t>
                </w:r>
                <w:r w:rsidR="007C6C87">
                  <w:br/>
                </w:r>
                <w:r w:rsidR="007C6C87">
                  <w:br/>
                  <w:t>Rathausplatz 1</w:t>
                </w:r>
                <w:r w:rsidR="007C6C87">
                  <w:br/>
                  <w:t>Postf</w:t>
                </w:r>
                <w:r w:rsidR="00BE5215">
                  <w:t>a</w:t>
                </w:r>
                <w:r w:rsidR="007C6C87">
                  <w:t>ch</w:t>
                </w:r>
                <w:r w:rsidR="007C6C87">
                  <w:br/>
                  <w:t>CH-3000 Bern 8</w:t>
                </w:r>
                <w:r w:rsidR="007C6C87">
                  <w:br/>
                  <w:t>info.pad@be.ch</w:t>
                </w:r>
                <w:r w:rsidR="007C6C87">
                  <w:br/>
                  <w:t>www.be.ch/pad</w:t>
                </w:r>
              </w:p>
            </w:sdtContent>
          </w:sdt>
          <w:p w:rsidR="00136B3F" w:rsidRPr="00123AA1" w:rsidRDefault="00136B3F" w:rsidP="005C1D53">
            <w:pPr>
              <w:pStyle w:val="Text85pt"/>
            </w:pPr>
          </w:p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</w:tbl>
    <w:p w:rsidR="00B3259E" w:rsidRPr="00B3259E" w:rsidRDefault="00B3259E" w:rsidP="00B3259E">
      <w:pPr>
        <w:spacing w:before="240" w:line="215" w:lineRule="atLeast"/>
        <w:rPr>
          <w:b/>
          <w:sz w:val="22"/>
        </w:rPr>
      </w:pPr>
      <w:bookmarkStart w:id="0" w:name="Text"/>
      <w:r w:rsidRPr="00B3259E">
        <w:rPr>
          <w:b/>
          <w:sz w:val="22"/>
        </w:rPr>
        <w:t xml:space="preserve">Impfen in öffentlichen Apotheken </w:t>
      </w:r>
      <w:r w:rsidRPr="00B3259E">
        <w:rPr>
          <w:b/>
          <w:sz w:val="22"/>
        </w:rPr>
        <w:br/>
        <w:t>Gesuch für persönliche Impfberechtigung (Apothekerin)</w:t>
      </w:r>
    </w:p>
    <w:p w:rsidR="00B3259E" w:rsidRPr="00B3259E" w:rsidRDefault="002E2072" w:rsidP="00B3259E">
      <w:pPr>
        <w:spacing w:before="120" w:line="215" w:lineRule="atLeast"/>
        <w:ind w:left="284"/>
        <w:rPr>
          <w:szCs w:val="21"/>
        </w:rPr>
      </w:pPr>
      <w:sdt>
        <w:sdtPr>
          <w:rPr>
            <w:szCs w:val="21"/>
          </w:rPr>
          <w:id w:val="20994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9E" w:rsidRPr="00B3259E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B3259E" w:rsidRPr="00B3259E">
        <w:rPr>
          <w:szCs w:val="21"/>
        </w:rPr>
        <w:t xml:space="preserve"> Erstgesuch</w:t>
      </w:r>
    </w:p>
    <w:p w:rsidR="006E3EDF" w:rsidRDefault="002E2072" w:rsidP="006E3EDF">
      <w:pPr>
        <w:spacing w:after="120"/>
        <w:ind w:left="284"/>
      </w:pPr>
      <w:sdt>
        <w:sdtPr>
          <w:rPr>
            <w:szCs w:val="21"/>
          </w:rPr>
          <w:id w:val="-4342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9E" w:rsidRPr="00B3259E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B3259E" w:rsidRPr="00B3259E">
        <w:rPr>
          <w:szCs w:val="21"/>
        </w:rPr>
        <w:t xml:space="preserve"> Verlängerung</w:t>
      </w:r>
      <w:r w:rsidR="00B3259E">
        <w:t xml:space="preserve"> </w:t>
      </w:r>
      <w:bookmarkEnd w:id="0"/>
    </w:p>
    <w:p w:rsidR="00F5408D" w:rsidRDefault="006E3EDF" w:rsidP="00C660BE">
      <w:pPr>
        <w:spacing w:after="120"/>
        <w:ind w:left="284" w:right="622"/>
      </w:pPr>
      <w:r>
        <w:t>P</w:t>
      </w:r>
      <w:r w:rsidR="00B3259E">
        <w:t>er Ende März 2023 werden die Bewilligungen unbefristet ausgestellt</w:t>
      </w:r>
      <w:r>
        <w:t>. Jede befristete</w:t>
      </w:r>
      <w:r w:rsidR="00D14CDB">
        <w:t xml:space="preserve"> Bewilligung</w:t>
      </w:r>
      <w:r>
        <w:t xml:space="preserve"> ist </w:t>
      </w:r>
      <w:r w:rsidR="00B23B0A">
        <w:t xml:space="preserve">durch den Pharmazeutischen Dienst </w:t>
      </w:r>
      <w:r>
        <w:t xml:space="preserve">in eine unbefristete Bewilligung </w:t>
      </w:r>
      <w:r w:rsidR="00D14CDB">
        <w:t>umzuwandeln</w:t>
      </w:r>
      <w:r>
        <w:t xml:space="preserve">. Die </w:t>
      </w:r>
      <w:r w:rsidR="00B3259E">
        <w:t xml:space="preserve">Fortbildungspflicht </w:t>
      </w:r>
      <w:r>
        <w:t>muss eingehalten werden, ansonsten die Bewilligung sofort</w:t>
      </w:r>
      <w:r w:rsidR="00A00144">
        <w:t xml:space="preserve"> als</w:t>
      </w:r>
      <w:r>
        <w:t xml:space="preserve"> sistiert gilt. </w:t>
      </w:r>
    </w:p>
    <w:p w:rsidR="00B3259E" w:rsidRPr="007C6C87" w:rsidRDefault="00B3259E" w:rsidP="006E3EDF">
      <w:pPr>
        <w:pStyle w:val="berschrift1"/>
        <w:spacing w:before="240" w:after="240"/>
        <w:rPr>
          <w:sz w:val="22"/>
          <w:szCs w:val="22"/>
        </w:rPr>
      </w:pPr>
      <w:r w:rsidRPr="007C6C87">
        <w:rPr>
          <w:sz w:val="22"/>
          <w:szCs w:val="22"/>
        </w:rPr>
        <w:t>Impfberechtigte Person / Apothekerin</w:t>
      </w:r>
    </w:p>
    <w:tbl>
      <w:tblPr>
        <w:tblW w:w="9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51"/>
        <w:gridCol w:w="992"/>
      </w:tblGrid>
      <w:tr w:rsidR="00B3259E" w:rsidRPr="00D438CA" w:rsidTr="00347A6E">
        <w:tc>
          <w:tcPr>
            <w:tcW w:w="9284" w:type="dxa"/>
            <w:gridSpan w:val="3"/>
          </w:tcPr>
          <w:p w:rsidR="00B3259E" w:rsidRDefault="00B3259E" w:rsidP="00644CB4">
            <w:pPr>
              <w:spacing w:before="120" w:after="120"/>
            </w:pPr>
            <w:r>
              <w:t>Vorname</w:t>
            </w:r>
            <w:r w:rsidR="00C660BE">
              <w:t>,</w:t>
            </w:r>
            <w:r>
              <w:t xml:space="preserve"> Name: </w:t>
            </w:r>
            <w:sdt>
              <w:sdtPr>
                <w:id w:val="72398737"/>
                <w:placeholder>
                  <w:docPart w:val="1427903931C44A41A1CAA529FA65D5BA"/>
                </w:placeholder>
                <w:showingPlcHdr/>
              </w:sdtPr>
              <w:sdtEndPr/>
              <w:sdtContent>
                <w:r w:rsidR="00CA31A3" w:rsidRPr="00066DC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D438CA">
              <w:t xml:space="preserve"> </w:t>
            </w:r>
          </w:p>
          <w:p w:rsidR="00B3259E" w:rsidRDefault="00B3259E" w:rsidP="00644CB4">
            <w:pPr>
              <w:spacing w:before="120" w:after="120"/>
            </w:pPr>
            <w:r>
              <w:t>Adresse</w:t>
            </w:r>
            <w:r w:rsidR="0030417F">
              <w:t xml:space="preserve"> (Privat)</w:t>
            </w:r>
            <w:r>
              <w:t xml:space="preserve">: </w:t>
            </w:r>
            <w:sdt>
              <w:sdtPr>
                <w:id w:val="-1453239549"/>
                <w:placeholder>
                  <w:docPart w:val="E8E1E0B1E1A54E86A799DCF24741DE19"/>
                </w:placeholder>
                <w:showingPlcHdr/>
              </w:sdtPr>
              <w:sdtEndPr/>
              <w:sdtContent>
                <w:r w:rsidRPr="00066DC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B3259E" w:rsidRDefault="00B3259E" w:rsidP="00644CB4">
            <w:pPr>
              <w:spacing w:before="120" w:after="120"/>
            </w:pPr>
            <w:r>
              <w:t xml:space="preserve">PLZ und Ort: </w:t>
            </w:r>
            <w:sdt>
              <w:sdtPr>
                <w:id w:val="655656551"/>
                <w:placeholder>
                  <w:docPart w:val="90787CCF6CB94D8A80450401AD79789A"/>
                </w:placeholder>
                <w:showingPlcHdr/>
              </w:sdtPr>
              <w:sdtEndPr/>
              <w:sdtContent>
                <w:r w:rsidRPr="00066DC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B3259E" w:rsidRDefault="00B23B0A" w:rsidP="00644CB4">
            <w:pPr>
              <w:spacing w:before="120" w:after="120"/>
            </w:pPr>
            <w:r>
              <w:t>Mobil</w:t>
            </w:r>
            <w:r w:rsidR="00D14CDB">
              <w:t>telefon</w:t>
            </w:r>
            <w:r w:rsidR="00B3259E">
              <w:t xml:space="preserve">: </w:t>
            </w:r>
            <w:sdt>
              <w:sdtPr>
                <w:id w:val="366419010"/>
                <w:placeholder>
                  <w:docPart w:val="A1278CC4D8D64A93B0F7A0CB09F6BE62"/>
                </w:placeholder>
                <w:showingPlcHdr/>
              </w:sdtPr>
              <w:sdtEndPr/>
              <w:sdtContent>
                <w:r w:rsidR="00B3259E" w:rsidRPr="00066DC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B3259E" w:rsidRPr="00D438CA" w:rsidRDefault="00B3259E" w:rsidP="00644CB4">
            <w:pPr>
              <w:spacing w:before="120" w:after="120"/>
            </w:pPr>
            <w:r>
              <w:t xml:space="preserve">E-Mail: </w:t>
            </w:r>
            <w:sdt>
              <w:sdtPr>
                <w:id w:val="-999886835"/>
                <w:placeholder>
                  <w:docPart w:val="7EC8BAA0E6A5461783B8AB2053D491E0"/>
                </w:placeholder>
                <w:showingPlcHdr/>
              </w:sdtPr>
              <w:sdtEndPr/>
              <w:sdtContent>
                <w:r w:rsidRPr="00066DC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3259E" w:rsidRPr="00D438CA" w:rsidTr="00347A6E">
        <w:tc>
          <w:tcPr>
            <w:tcW w:w="9284" w:type="dxa"/>
            <w:gridSpan w:val="3"/>
          </w:tcPr>
          <w:p w:rsidR="00B3259E" w:rsidRDefault="00B3259E" w:rsidP="00644CB4">
            <w:pPr>
              <w:tabs>
                <w:tab w:val="left" w:pos="1399"/>
              </w:tabs>
              <w:spacing w:before="120" w:after="120"/>
            </w:pPr>
            <w:r>
              <w:t xml:space="preserve">GLN Nr.: </w:t>
            </w:r>
            <w:sdt>
              <w:sdtPr>
                <w:id w:val="871882583"/>
                <w:placeholder>
                  <w:docPart w:val="1427903931C44A41A1CAA529FA65D5BA"/>
                </w:placeholder>
                <w:showingPlcHdr/>
              </w:sdtPr>
              <w:sdtEndPr/>
              <w:sdtContent>
                <w:r w:rsidR="00BE5215" w:rsidRPr="00066DC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3259E" w:rsidRPr="005571C1" w:rsidTr="00347A6E">
        <w:tc>
          <w:tcPr>
            <w:tcW w:w="7441" w:type="dxa"/>
          </w:tcPr>
          <w:p w:rsidR="00B3259E" w:rsidRPr="005571C1" w:rsidRDefault="00B3259E" w:rsidP="00644CB4">
            <w:pPr>
              <w:spacing w:before="40" w:after="40"/>
            </w:pPr>
            <w:r>
              <w:t xml:space="preserve">Gültige Berufsausübungsbewilligung oder StV-Bewilligung des Kt. Bern vorhanden? </w:t>
            </w:r>
          </w:p>
        </w:tc>
        <w:tc>
          <w:tcPr>
            <w:tcW w:w="851" w:type="dxa"/>
          </w:tcPr>
          <w:p w:rsidR="00B3259E" w:rsidRPr="005571C1" w:rsidRDefault="002E2072" w:rsidP="00347A6E">
            <w:pPr>
              <w:tabs>
                <w:tab w:val="right" w:pos="705"/>
              </w:tabs>
              <w:spacing w:before="40" w:after="40"/>
            </w:pPr>
            <w:sdt>
              <w:sdtPr>
                <w:id w:val="-13292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</w:r>
            <w:r w:rsidR="00B3259E" w:rsidRPr="005571C1">
              <w:t>Ja</w:t>
            </w:r>
          </w:p>
        </w:tc>
        <w:tc>
          <w:tcPr>
            <w:tcW w:w="992" w:type="dxa"/>
          </w:tcPr>
          <w:p w:rsidR="00B3259E" w:rsidRPr="005571C1" w:rsidRDefault="00B3259E" w:rsidP="00347A6E">
            <w:pPr>
              <w:tabs>
                <w:tab w:val="right" w:pos="702"/>
              </w:tabs>
              <w:spacing w:before="40" w:after="40"/>
            </w:pPr>
            <w:r>
              <w:tab/>
            </w:r>
            <w:sdt>
              <w:sdtPr>
                <w:id w:val="-183960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71C1">
              <w:t>Nein</w:t>
            </w:r>
          </w:p>
        </w:tc>
      </w:tr>
      <w:tr w:rsidR="00B3259E" w:rsidRPr="00583FEB" w:rsidTr="00347A6E">
        <w:tc>
          <w:tcPr>
            <w:tcW w:w="7441" w:type="dxa"/>
          </w:tcPr>
          <w:p w:rsidR="00B3259E" w:rsidRPr="00583FEB" w:rsidRDefault="00B3259E" w:rsidP="00644CB4">
            <w:pPr>
              <w:spacing w:before="40" w:after="40"/>
            </w:pPr>
            <w:r>
              <w:t xml:space="preserve">Gültiger Fähigkeitsausweis FPH </w:t>
            </w:r>
            <w:r w:rsidR="00D14CDB">
              <w:t xml:space="preserve">Impfen </w:t>
            </w:r>
            <w:r w:rsidR="00A00144">
              <w:t xml:space="preserve">und Blutentnahme </w:t>
            </w:r>
            <w:r>
              <w:t>vorhanden</w:t>
            </w:r>
            <w:r w:rsidR="00583152" w:rsidRPr="00ED7D47">
              <w:rPr>
                <w:szCs w:val="21"/>
              </w:rPr>
              <w:t xml:space="preserve"> </w:t>
            </w:r>
            <w:r w:rsidR="00583152">
              <w:rPr>
                <w:szCs w:val="21"/>
              </w:rPr>
              <w:t xml:space="preserve">Blutentnahme </w:t>
            </w:r>
            <w:r w:rsidR="00583152" w:rsidRPr="00DB1DDF">
              <w:rPr>
                <w:rFonts w:ascii="Arial" w:eastAsia="Arial" w:hAnsi="Arial" w:cs="Arial"/>
                <w:bCs w:val="0"/>
                <w:iCs/>
                <w:spacing w:val="0"/>
                <w:szCs w:val="21"/>
              </w:rPr>
              <w:t>oder</w:t>
            </w:r>
            <w:r w:rsidR="002E2072">
              <w:rPr>
                <w:rFonts w:ascii="Arial" w:eastAsia="Arial" w:hAnsi="Arial" w:cs="Arial"/>
                <w:bCs w:val="0"/>
                <w:iCs/>
                <w:spacing w:val="0"/>
                <w:szCs w:val="21"/>
              </w:rPr>
              <w:t xml:space="preserve"> eidgenössisches Diplom (ab 2022</w:t>
            </w:r>
            <w:bookmarkStart w:id="1" w:name="_GoBack"/>
            <w:bookmarkEnd w:id="1"/>
            <w:r w:rsidR="00583152" w:rsidRPr="00DB1DDF">
              <w:rPr>
                <w:rFonts w:ascii="Arial" w:eastAsia="Arial" w:hAnsi="Arial" w:cs="Arial"/>
                <w:bCs w:val="0"/>
                <w:iCs/>
                <w:spacing w:val="0"/>
                <w:szCs w:val="21"/>
              </w:rPr>
              <w:t xml:space="preserve">) ggfs. in Verbindung mit einem gültigen </w:t>
            </w:r>
            <w:r w:rsidR="00DB1DDF" w:rsidRPr="00DB1DDF">
              <w:rPr>
                <w:rFonts w:ascii="Arial" w:eastAsia="Arial" w:hAnsi="Arial" w:cs="Arial"/>
                <w:bCs w:val="0"/>
                <w:iCs/>
                <w:spacing w:val="0"/>
                <w:szCs w:val="21"/>
              </w:rPr>
              <w:t>Fortbildungsnachweis</w:t>
            </w:r>
            <w:r>
              <w:t>?</w:t>
            </w:r>
            <w:r w:rsidRPr="00583FEB">
              <w:t xml:space="preserve"> </w:t>
            </w:r>
          </w:p>
        </w:tc>
        <w:tc>
          <w:tcPr>
            <w:tcW w:w="851" w:type="dxa"/>
          </w:tcPr>
          <w:p w:rsidR="00B3259E" w:rsidRPr="00583FEB" w:rsidRDefault="002E2072" w:rsidP="00347A6E">
            <w:pPr>
              <w:tabs>
                <w:tab w:val="right" w:pos="705"/>
              </w:tabs>
              <w:spacing w:before="40" w:after="40"/>
            </w:pPr>
            <w:sdt>
              <w:sdtPr>
                <w:id w:val="-30716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</w:r>
            <w:r w:rsidR="00B3259E" w:rsidRPr="00583FEB">
              <w:t>Ja</w:t>
            </w:r>
          </w:p>
        </w:tc>
        <w:tc>
          <w:tcPr>
            <w:tcW w:w="992" w:type="dxa"/>
          </w:tcPr>
          <w:p w:rsidR="00B3259E" w:rsidRPr="00583FEB" w:rsidRDefault="002E2072" w:rsidP="00347A6E">
            <w:pPr>
              <w:tabs>
                <w:tab w:val="right" w:pos="702"/>
              </w:tabs>
              <w:spacing w:before="40" w:after="40"/>
            </w:pPr>
            <w:sdt>
              <w:sdtPr>
                <w:id w:val="7899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</w:r>
            <w:r w:rsidR="00B3259E" w:rsidRPr="00583FEB">
              <w:t>Nein</w:t>
            </w:r>
          </w:p>
        </w:tc>
      </w:tr>
      <w:tr w:rsidR="00B3259E" w:rsidRPr="00D438CA" w:rsidTr="00347A6E">
        <w:tc>
          <w:tcPr>
            <w:tcW w:w="7441" w:type="dxa"/>
          </w:tcPr>
          <w:p w:rsidR="00B3259E" w:rsidRDefault="00B3259E" w:rsidP="00644CB4">
            <w:pPr>
              <w:spacing w:before="40" w:after="40"/>
            </w:pPr>
            <w:r>
              <w:t>Haftpflichtversicherung mit Impfrisiko abgedeckt?</w:t>
            </w:r>
          </w:p>
        </w:tc>
        <w:tc>
          <w:tcPr>
            <w:tcW w:w="851" w:type="dxa"/>
          </w:tcPr>
          <w:p w:rsidR="00B3259E" w:rsidRPr="002A4A95" w:rsidRDefault="002E2072" w:rsidP="00347A6E">
            <w:pPr>
              <w:tabs>
                <w:tab w:val="right" w:pos="705"/>
              </w:tabs>
              <w:spacing w:before="40" w:after="40"/>
            </w:pPr>
            <w:sdt>
              <w:sdtPr>
                <w:id w:val="2559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</w:r>
            <w:r w:rsidR="00B3259E" w:rsidRPr="005E0570">
              <w:t>Ja</w:t>
            </w:r>
          </w:p>
        </w:tc>
        <w:tc>
          <w:tcPr>
            <w:tcW w:w="992" w:type="dxa"/>
          </w:tcPr>
          <w:p w:rsidR="00B3259E" w:rsidRPr="002A4A95" w:rsidRDefault="002E2072" w:rsidP="00347A6E">
            <w:pPr>
              <w:tabs>
                <w:tab w:val="right" w:pos="702"/>
              </w:tabs>
              <w:spacing w:before="40" w:after="40"/>
            </w:pPr>
            <w:sdt>
              <w:sdtPr>
                <w:id w:val="-1297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  <w:t>Nein</w:t>
            </w:r>
          </w:p>
        </w:tc>
      </w:tr>
      <w:tr w:rsidR="00B3259E" w:rsidRPr="00D438CA" w:rsidTr="00347A6E">
        <w:tc>
          <w:tcPr>
            <w:tcW w:w="7441" w:type="dxa"/>
          </w:tcPr>
          <w:p w:rsidR="00B3259E" w:rsidRDefault="00B3259E" w:rsidP="00644CB4">
            <w:pPr>
              <w:spacing w:before="40" w:after="40"/>
            </w:pPr>
            <w:r>
              <w:t xml:space="preserve">Impfungen werden nachweislich nur durch Bewilligungsinhaberinnen </w:t>
            </w:r>
            <w:r w:rsidRPr="00BF09EE">
              <w:rPr>
                <w:b/>
              </w:rPr>
              <w:t>persönlich</w:t>
            </w:r>
            <w:r>
              <w:t xml:space="preserve"> durchgeführt</w:t>
            </w:r>
            <w:r>
              <w:rPr>
                <w:rStyle w:val="Funotenzeichen"/>
              </w:rPr>
              <w:footnoteReference w:id="1"/>
            </w:r>
            <w:r>
              <w:t>:</w:t>
            </w:r>
          </w:p>
        </w:tc>
        <w:tc>
          <w:tcPr>
            <w:tcW w:w="851" w:type="dxa"/>
          </w:tcPr>
          <w:p w:rsidR="00B3259E" w:rsidRPr="002A4A95" w:rsidRDefault="002E2072" w:rsidP="00347A6E">
            <w:pPr>
              <w:tabs>
                <w:tab w:val="right" w:pos="705"/>
              </w:tabs>
              <w:spacing w:before="40" w:after="40"/>
            </w:pPr>
            <w:sdt>
              <w:sdtPr>
                <w:id w:val="15441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</w:r>
            <w:r w:rsidR="00B3259E" w:rsidRPr="005E0570">
              <w:t>Ja</w:t>
            </w:r>
          </w:p>
        </w:tc>
        <w:tc>
          <w:tcPr>
            <w:tcW w:w="992" w:type="dxa"/>
          </w:tcPr>
          <w:p w:rsidR="00B3259E" w:rsidRPr="002A4A95" w:rsidRDefault="002E2072" w:rsidP="00347A6E">
            <w:pPr>
              <w:tabs>
                <w:tab w:val="right" w:pos="702"/>
              </w:tabs>
              <w:spacing w:before="40" w:after="40"/>
            </w:pPr>
            <w:sdt>
              <w:sdtPr>
                <w:id w:val="-97398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  <w:t>Nein</w:t>
            </w:r>
          </w:p>
        </w:tc>
      </w:tr>
      <w:tr w:rsidR="00B3259E" w:rsidRPr="00D438CA" w:rsidTr="00347A6E">
        <w:trPr>
          <w:trHeight w:val="908"/>
        </w:trPr>
        <w:tc>
          <w:tcPr>
            <w:tcW w:w="7441" w:type="dxa"/>
          </w:tcPr>
          <w:p w:rsidR="00B3259E" w:rsidRDefault="00B3259E" w:rsidP="00644CB4">
            <w:pPr>
              <w:spacing w:before="40" w:after="40"/>
            </w:pPr>
            <w:r>
              <w:t>Impftauglichkeit wird nachweislich mit Fragebogen von pharmaSuisse abgeklärt:</w:t>
            </w:r>
          </w:p>
          <w:p w:rsidR="00B3259E" w:rsidRDefault="00B3259E" w:rsidP="00644CB4">
            <w:pPr>
              <w:spacing w:before="40" w:after="40"/>
            </w:pPr>
            <w:r>
              <w:t xml:space="preserve">Es sind </w:t>
            </w:r>
            <w:r w:rsidRPr="001B3335">
              <w:rPr>
                <w:b/>
              </w:rPr>
              <w:t>keine Dokumente</w:t>
            </w:r>
            <w:r>
              <w:t xml:space="preserve"> einzureichen!</w:t>
            </w:r>
          </w:p>
        </w:tc>
        <w:tc>
          <w:tcPr>
            <w:tcW w:w="851" w:type="dxa"/>
          </w:tcPr>
          <w:p w:rsidR="00B3259E" w:rsidRPr="002A4A95" w:rsidRDefault="002E2072" w:rsidP="00347A6E">
            <w:pPr>
              <w:tabs>
                <w:tab w:val="right" w:pos="705"/>
              </w:tabs>
              <w:spacing w:before="40" w:after="40"/>
            </w:pPr>
            <w:sdt>
              <w:sdtPr>
                <w:id w:val="-5592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</w:r>
            <w:r w:rsidR="00B3259E" w:rsidRPr="005E0570">
              <w:t>Ja</w:t>
            </w:r>
          </w:p>
        </w:tc>
        <w:tc>
          <w:tcPr>
            <w:tcW w:w="992" w:type="dxa"/>
          </w:tcPr>
          <w:p w:rsidR="00B3259E" w:rsidRPr="002A4A95" w:rsidRDefault="002E2072" w:rsidP="00347A6E">
            <w:pPr>
              <w:tabs>
                <w:tab w:val="right" w:pos="702"/>
              </w:tabs>
              <w:spacing w:before="40" w:after="40"/>
            </w:pPr>
            <w:sdt>
              <w:sdtPr>
                <w:id w:val="20331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59E">
              <w:tab/>
              <w:t>Nein</w:t>
            </w:r>
          </w:p>
        </w:tc>
      </w:tr>
    </w:tbl>
    <w:p w:rsidR="00B3259E" w:rsidRPr="000D527A" w:rsidRDefault="00B3259E" w:rsidP="00A00144">
      <w:pPr>
        <w:tabs>
          <w:tab w:val="left" w:pos="3969"/>
        </w:tabs>
        <w:spacing w:before="840"/>
      </w:pPr>
      <w:r w:rsidRPr="00467A52">
        <w:lastRenderedPageBreak/>
        <w:t>Ort, Datum: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  <w:r>
        <w:tab/>
      </w:r>
      <w:r w:rsidRPr="00467A52">
        <w:t>Unterschrift</w:t>
      </w:r>
      <w:r>
        <w:t xml:space="preserve"> Gesuchstellerin</w:t>
      </w:r>
      <w:r w:rsidRPr="00467A52"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sectPr w:rsidR="00B3259E" w:rsidRPr="000D527A" w:rsidSect="00B3259E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9E" w:rsidRPr="00B3259E" w:rsidRDefault="00B3259E">
      <w:r w:rsidRPr="00B3259E">
        <w:separator/>
      </w:r>
    </w:p>
  </w:endnote>
  <w:endnote w:type="continuationSeparator" w:id="0">
    <w:p w:rsidR="00B3259E" w:rsidRPr="00B3259E" w:rsidRDefault="00B3259E">
      <w:r w:rsidRPr="00B325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B3259E" w:rsidTr="00A91C91">
      <w:tc>
        <w:tcPr>
          <w:tcW w:w="7938" w:type="dxa"/>
        </w:tcPr>
        <w:p w:rsidR="00827488" w:rsidRPr="00B3259E" w:rsidRDefault="00827488" w:rsidP="00827488">
          <w:pPr>
            <w:pStyle w:val="Fuzeile"/>
          </w:pP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="Nur Dateiname"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  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="Pfad und Dateiname"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 </w:instrText>
          </w:r>
          <w:r w:rsidR="00F5408D" w:rsidRPr="00B3259E">
            <w:rPr>
              <w:noProof/>
            </w:rPr>
            <w:instrText xml:space="preserve"> </w:instrText>
          </w:r>
          <w:r w:rsidR="00530364" w:rsidRPr="00B3259E">
            <w:rPr>
              <w:noProof/>
            </w:rPr>
            <w:instrText>\p</w:instrText>
          </w:r>
          <w:r w:rsidR="00F5408D" w:rsidRPr="00B3259E">
            <w:rPr>
              <w:noProof/>
            </w:rPr>
            <w:instrText xml:space="preserve"> </w:instrText>
          </w:r>
          <w:r w:rsidRPr="00B3259E">
            <w:rPr>
              <w:noProof/>
            </w:rPr>
            <w:instrText xml:space="preserve">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="Nom du document"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 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="Chemin et nom du document"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</w:instrText>
          </w:r>
          <w:r w:rsidR="00D36551" w:rsidRPr="00B3259E">
            <w:rPr>
              <w:noProof/>
            </w:rPr>
            <w:instrText xml:space="preserve">  \p </w:instrText>
          </w:r>
          <w:r w:rsidRPr="00B3259E">
            <w:rPr>
              <w:noProof/>
            </w:rPr>
            <w:instrText xml:space="preserve">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</w:p>
      </w:tc>
      <w:tc>
        <w:tcPr>
          <w:tcW w:w="2030" w:type="dxa"/>
        </w:tcPr>
        <w:p w:rsidR="00827488" w:rsidRPr="00B3259E" w:rsidRDefault="00827488" w:rsidP="00827488">
          <w:pPr>
            <w:pStyle w:val="Fuzeile"/>
            <w:jc w:val="right"/>
          </w:pPr>
          <w:r w:rsidRPr="00B3259E">
            <w:fldChar w:fldCharType="begin"/>
          </w:r>
          <w:r w:rsidRPr="00B3259E">
            <w:instrText xml:space="preserve"> PAGE  \* Arabic  \* MERGEFORMAT </w:instrText>
          </w:r>
          <w:r w:rsidRPr="00B3259E">
            <w:fldChar w:fldCharType="separate"/>
          </w:r>
          <w:r w:rsidR="002E2072">
            <w:rPr>
              <w:noProof/>
            </w:rPr>
            <w:t>1</w:t>
          </w:r>
          <w:r w:rsidRPr="00B3259E">
            <w:fldChar w:fldCharType="end"/>
          </w:r>
          <w:r w:rsidRPr="00B3259E">
            <w:t>/</w:t>
          </w:r>
          <w:fldSimple w:instr=" NUMPAGES  \* Arabic  \* MERGEFORMAT ">
            <w:r w:rsidR="002E2072">
              <w:rPr>
                <w:noProof/>
              </w:rPr>
              <w:t>2</w:t>
            </w:r>
          </w:fldSimple>
        </w:p>
      </w:tc>
    </w:tr>
  </w:tbl>
  <w:tbl>
    <w:tblPr>
      <w:tblW w:w="0" w:type="auto"/>
      <w:tblInd w:w="-111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Look w:val="04A0" w:firstRow="1" w:lastRow="0" w:firstColumn="1" w:lastColumn="0" w:noHBand="0" w:noVBand="1"/>
    </w:tblPr>
    <w:tblGrid>
      <w:gridCol w:w="5778"/>
      <w:gridCol w:w="1985"/>
      <w:gridCol w:w="850"/>
      <w:gridCol w:w="1017"/>
    </w:tblGrid>
    <w:tr w:rsidR="00C660BE" w:rsidRPr="00C8297D" w:rsidTr="00347A6E">
      <w:tc>
        <w:tcPr>
          <w:tcW w:w="5778" w:type="dxa"/>
          <w:shd w:val="clear" w:color="auto" w:fill="auto"/>
          <w:vAlign w:val="center"/>
        </w:tcPr>
        <w:p w:rsidR="00C660BE" w:rsidRPr="00C8297D" w:rsidRDefault="00C660BE" w:rsidP="00C660BE">
          <w:pPr>
            <w:pStyle w:val="Fuzeile"/>
            <w:spacing w:before="40" w:after="40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FO 0421-03 D Impfen in</w:t>
          </w:r>
          <w:r w:rsidRPr="00EB65A6">
            <w:rPr>
              <w:color w:val="808080" w:themeColor="background1" w:themeShade="80"/>
              <w:sz w:val="16"/>
              <w:szCs w:val="16"/>
            </w:rPr>
            <w:t xml:space="preserve"> öff</w:t>
          </w:r>
          <w:r>
            <w:rPr>
              <w:color w:val="808080" w:themeColor="background1" w:themeShade="80"/>
              <w:sz w:val="16"/>
              <w:szCs w:val="16"/>
            </w:rPr>
            <w:t>entlichen</w:t>
          </w:r>
          <w:r w:rsidRPr="00EB65A6">
            <w:rPr>
              <w:color w:val="808080" w:themeColor="background1" w:themeShade="80"/>
              <w:sz w:val="16"/>
              <w:szCs w:val="16"/>
            </w:rPr>
            <w:t xml:space="preserve"> Apotheken</w:t>
          </w:r>
          <w:r>
            <w:rPr>
              <w:color w:val="808080" w:themeColor="background1" w:themeShade="80"/>
              <w:sz w:val="16"/>
              <w:szCs w:val="16"/>
            </w:rPr>
            <w:t xml:space="preserve"> / Gesuch Medizinalperson</w:t>
          </w:r>
        </w:p>
      </w:tc>
      <w:tc>
        <w:tcPr>
          <w:tcW w:w="1985" w:type="dxa"/>
        </w:tcPr>
        <w:p w:rsidR="00C660BE" w:rsidRDefault="00C660BE" w:rsidP="00C660BE">
          <w:pPr>
            <w:pStyle w:val="Fuzeile"/>
            <w:spacing w:before="40" w:after="40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gültig ab März 2023</w:t>
          </w:r>
        </w:p>
      </w:tc>
      <w:tc>
        <w:tcPr>
          <w:tcW w:w="850" w:type="dxa"/>
          <w:shd w:val="clear" w:color="auto" w:fill="auto"/>
          <w:vAlign w:val="center"/>
        </w:tcPr>
        <w:p w:rsidR="00C660BE" w:rsidRPr="00C8297D" w:rsidRDefault="00C660BE" w:rsidP="00C660BE">
          <w:pPr>
            <w:pStyle w:val="Fuzeile"/>
            <w:spacing w:before="40" w:after="40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V05</w:t>
          </w:r>
        </w:p>
      </w:tc>
      <w:tc>
        <w:tcPr>
          <w:tcW w:w="1017" w:type="dxa"/>
          <w:shd w:val="clear" w:color="auto" w:fill="auto"/>
          <w:vAlign w:val="center"/>
        </w:tcPr>
        <w:p w:rsidR="00C660BE" w:rsidRPr="00C8297D" w:rsidRDefault="00C660BE" w:rsidP="00C660BE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  <w:szCs w:val="16"/>
            </w:rPr>
          </w:pPr>
          <w:r w:rsidRPr="00C8297D">
            <w:rPr>
              <w:color w:val="808080" w:themeColor="background1" w:themeShade="80"/>
              <w:sz w:val="16"/>
              <w:szCs w:val="16"/>
            </w:rPr>
            <w:t xml:space="preserve">Seite  </w: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C8297D">
            <w:rPr>
              <w:color w:val="808080" w:themeColor="background1" w:themeShade="80"/>
              <w:sz w:val="16"/>
              <w:szCs w:val="16"/>
            </w:rPr>
            <w:instrText>PAGE</w:instrTex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2E2072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EC10BB" w:rsidRPr="00B3259E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B3259E" w:rsidTr="00A91C91">
      <w:tc>
        <w:tcPr>
          <w:tcW w:w="7938" w:type="dxa"/>
        </w:tcPr>
        <w:p w:rsidR="005D79DB" w:rsidRPr="00B3259E" w:rsidRDefault="00EE38C9" w:rsidP="005D79DB">
          <w:pPr>
            <w:pStyle w:val="Fuzeile"/>
          </w:pP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="Nur Dateiname"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  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="Pfad und Dateiname"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</w:instrText>
          </w:r>
          <w:r w:rsidR="00F5408D" w:rsidRPr="00B3259E">
            <w:rPr>
              <w:noProof/>
            </w:rPr>
            <w:instrText xml:space="preserve"> </w:instrText>
          </w:r>
          <w:r w:rsidRPr="00B3259E">
            <w:rPr>
              <w:noProof/>
            </w:rPr>
            <w:instrText xml:space="preserve"> </w:instrText>
          </w:r>
          <w:r w:rsidR="00530364" w:rsidRPr="00B3259E">
            <w:rPr>
              <w:noProof/>
            </w:rPr>
            <w:instrText>\p</w:instrText>
          </w:r>
          <w:r w:rsidRPr="00B3259E">
            <w:rPr>
              <w:noProof/>
            </w:rPr>
            <w:instrText xml:space="preserve"> </w:instrText>
          </w:r>
          <w:r w:rsidR="00F5408D" w:rsidRPr="00B3259E">
            <w:rPr>
              <w:noProof/>
            </w:rPr>
            <w:instrText xml:space="preserve"> </w:instrText>
          </w:r>
          <w:r w:rsidRPr="00B3259E">
            <w:rPr>
              <w:noProof/>
            </w:rPr>
            <w:instrText>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="Nom du document"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 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  <w:r w:rsidRPr="00B3259E">
            <w:fldChar w:fldCharType="begin"/>
          </w:r>
          <w:r w:rsidRPr="00B3259E">
            <w:instrText xml:space="preserve"> IF </w:instrText>
          </w:r>
          <w:fldSimple w:instr=" DOCPROPERTY  CustomField.pfad  \* MERGEFORMAT ">
            <w:r w:rsidR="00BC5BA6" w:rsidRPr="00BC5BA6">
              <w:rPr>
                <w:b/>
                <w:bCs w:val="0"/>
                <w:lang w:val="de-DE"/>
              </w:rPr>
              <w:instrText>Keine Angaben</w:instrText>
            </w:r>
          </w:fldSimple>
          <w:r w:rsidRPr="00B3259E">
            <w:instrText>="Chemin et nom du document" "</w:instrText>
          </w:r>
          <w:r w:rsidRPr="00B3259E">
            <w:rPr>
              <w:noProof/>
            </w:rPr>
            <w:fldChar w:fldCharType="begin"/>
          </w:r>
          <w:r w:rsidRPr="00B3259E">
            <w:rPr>
              <w:noProof/>
            </w:rPr>
            <w:instrText xml:space="preserve"> FILENAME</w:instrText>
          </w:r>
          <w:r w:rsidR="008F3E24" w:rsidRPr="00B3259E">
            <w:rPr>
              <w:noProof/>
            </w:rPr>
            <w:instrText xml:space="preserve">  \p </w:instrText>
          </w:r>
          <w:r w:rsidRPr="00B3259E">
            <w:rPr>
              <w:noProof/>
            </w:rPr>
            <w:instrText xml:space="preserve"> \* MERGEFORMAT \&lt;OawJumpToField value=0/&gt;</w:instrText>
          </w:r>
          <w:r w:rsidRPr="00B3259E">
            <w:rPr>
              <w:noProof/>
            </w:rPr>
            <w:fldChar w:fldCharType="separate"/>
          </w:r>
          <w:r w:rsidRPr="00B3259E">
            <w:rPr>
              <w:noProof/>
            </w:rPr>
            <w:instrText>Templ.dot</w:instrText>
          </w:r>
          <w:r w:rsidRPr="00B3259E">
            <w:rPr>
              <w:noProof/>
            </w:rPr>
            <w:fldChar w:fldCharType="end"/>
          </w:r>
          <w:r w:rsidRPr="00B3259E">
            <w:instrText>" "" \* MERGEFORMAT \&lt;OawJumpToField value=0/&gt;</w:instrText>
          </w:r>
          <w:r w:rsidRPr="00B3259E">
            <w:fldChar w:fldCharType="end"/>
          </w:r>
        </w:p>
      </w:tc>
      <w:tc>
        <w:tcPr>
          <w:tcW w:w="2030" w:type="dxa"/>
        </w:tcPr>
        <w:p w:rsidR="005D79DB" w:rsidRPr="00B3259E" w:rsidRDefault="005D79DB" w:rsidP="005D79DB">
          <w:pPr>
            <w:pStyle w:val="Fuzeile"/>
            <w:jc w:val="right"/>
          </w:pPr>
          <w:r w:rsidRPr="00B3259E">
            <w:fldChar w:fldCharType="begin"/>
          </w:r>
          <w:r w:rsidRPr="00B3259E">
            <w:instrText xml:space="preserve"> PAGE  \* Arabic  \* MERGEFORMAT </w:instrText>
          </w:r>
          <w:r w:rsidRPr="00B3259E">
            <w:fldChar w:fldCharType="separate"/>
          </w:r>
          <w:r w:rsidR="00B3259E">
            <w:rPr>
              <w:noProof/>
            </w:rPr>
            <w:t>1</w:t>
          </w:r>
          <w:r w:rsidRPr="00B3259E">
            <w:fldChar w:fldCharType="end"/>
          </w:r>
          <w:r w:rsidRPr="00B3259E">
            <w:t>/</w:t>
          </w:r>
          <w:fldSimple w:instr=" NUMPAGES  \* Arabic  \* MERGEFORMAT ">
            <w:r w:rsidR="00BC5BA6">
              <w:rPr>
                <w:noProof/>
              </w:rPr>
              <w:t>1</w:t>
            </w:r>
          </w:fldSimple>
        </w:p>
      </w:tc>
    </w:tr>
  </w:tbl>
  <w:p w:rsidR="000252CF" w:rsidRPr="00B3259E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9E" w:rsidRPr="00B3259E" w:rsidRDefault="00B3259E">
      <w:r w:rsidRPr="00B3259E">
        <w:separator/>
      </w:r>
    </w:p>
  </w:footnote>
  <w:footnote w:type="continuationSeparator" w:id="0">
    <w:p w:rsidR="00B3259E" w:rsidRPr="00B3259E" w:rsidRDefault="00B3259E">
      <w:r w:rsidRPr="00B3259E">
        <w:continuationSeparator/>
      </w:r>
    </w:p>
  </w:footnote>
  <w:footnote w:id="1">
    <w:p w:rsidR="00B3259E" w:rsidRPr="00BC5BA6" w:rsidRDefault="00B3259E" w:rsidP="00C660BE">
      <w:pPr>
        <w:pStyle w:val="Default"/>
        <w:spacing w:after="120"/>
        <w:ind w:right="764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A00144">
        <w:rPr>
          <w:b/>
          <w:sz w:val="20"/>
          <w:szCs w:val="20"/>
        </w:rPr>
        <w:t>Ausnahme COVID-19</w:t>
      </w:r>
      <w:r w:rsidR="00B23B0A">
        <w:rPr>
          <w:b/>
          <w:sz w:val="20"/>
          <w:szCs w:val="20"/>
        </w:rPr>
        <w:t>-Impfungen</w:t>
      </w:r>
      <w:r w:rsidR="00A00144">
        <w:rPr>
          <w:b/>
          <w:sz w:val="20"/>
          <w:szCs w:val="20"/>
        </w:rPr>
        <w:t xml:space="preserve"> und Grippeimpfungen</w:t>
      </w:r>
      <w:r w:rsidRPr="00BC5BA6">
        <w:rPr>
          <w:b/>
          <w:sz w:val="20"/>
          <w:szCs w:val="20"/>
        </w:rPr>
        <w:t>:</w:t>
      </w:r>
      <w:r w:rsidRPr="00BC5BA6">
        <w:rPr>
          <w:sz w:val="20"/>
          <w:szCs w:val="20"/>
        </w:rPr>
        <w:t xml:space="preserve"> </w:t>
      </w:r>
      <w:r w:rsidR="00BC5BA6">
        <w:rPr>
          <w:sz w:val="20"/>
          <w:szCs w:val="20"/>
        </w:rPr>
        <w:br/>
      </w:r>
      <w:r w:rsidRPr="00BC5BA6">
        <w:rPr>
          <w:sz w:val="20"/>
          <w:szCs w:val="20"/>
        </w:rPr>
        <w:t xml:space="preserve">Apotheker*innen, die über eine Bewilligung zur Durchführung von Impfungen verfügen, können die Durchführung der Covid-19-Impfungen sowie Grippeimpfungen unter ihrer fachlichen Aufsicht und Verantwortung an Pharma-Assistentinnen übertragen, sofern diese über eine entsprechende Weiterbildung verfügen. Siehe auch Art. 11a Abs. 2 der Einführungsverordnung zur </w:t>
      </w:r>
      <w:r w:rsidR="00BC5BA6">
        <w:rPr>
          <w:sz w:val="20"/>
          <w:szCs w:val="20"/>
        </w:rPr>
        <w:t>eidg.</w:t>
      </w:r>
      <w:r w:rsidRPr="00BC5BA6">
        <w:rPr>
          <w:sz w:val="20"/>
          <w:szCs w:val="20"/>
        </w:rPr>
        <w:t xml:space="preserve"> Epidemiengesetzgebung (EV EpG; BSG 815.122). Für Pharmaassistentinnen werden keine Bewilligungen ausgestellt.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B3259E" w:rsidRDefault="00BE15BB" w:rsidP="00FF6652">
    <w:pPr>
      <w:pStyle w:val="Kopfzeile"/>
      <w:tabs>
        <w:tab w:val="left" w:pos="420"/>
      </w:tabs>
    </w:pPr>
    <w:r w:rsidRPr="00B3259E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B3259E" w:rsidRDefault="00C2381B">
    <w:pPr>
      <w:pStyle w:val="Kopfzeile"/>
    </w:pPr>
    <w:r w:rsidRPr="00B3259E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B3259E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94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21080910320213836036&quot; PrimaryUID=&quot;ClientSuite&quot;&gt;&lt;Field Name=&quot;IDName&quot; Value=&quot;GSI GA-PAD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9 26&quot;/&gt;&lt;Field Name=&quot;Fax&quot; Value=&quot;&quot;/&gt;&lt;Field Name=&quot;Email&quot; Value=&quot;info.pad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Rathausplatz 1, Postfach, 3000 Bern 8&quot;/&gt;&lt;Field Name=&quot;Ruecksendeadresse_FR&quot; Value=&quot;DSSI-OD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23010309091818070415&quot;/&gt;&lt;/DocProp&gt;&lt;DocProp UID=&quot;2006040509495284662868&quot; EntryUID=&quot;16fec746-40d5-4f70-9d29-63564de7e890&quot; PrimaryUID=&quot;ClientSuite&quot;&gt;&lt;Field Name=&quot;IDName&quot; Value=&quot;Flück Michael, Kantonsapotheker&quot;/&gt;&lt;Field Name=&quot;Name&quot; Value=&quot;Michael Flück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Kantonsapotheker&quot;/&gt;&lt;Field Name=&quot;Function_F&quot; Value=&quot;Pharmacien cantonal&quot;/&gt;&lt;Field Name=&quot;DirectPhone&quot; Value=&quot;+41 31 636 58 58&quot;/&gt;&lt;Field Name=&quot;DirectFax&quot; Value=&quot;&quot;/&gt;&lt;Field Name=&quot;Mobile&quot; Value=&quot;&quot;/&gt;&lt;Field Name=&quot;EMail&quot; Value=&quot;michael.flueck@be.ch&quot;/&gt;&lt;Field Name=&quot;Initials&quot; Value=&quot;mf&quot;/&gt;&lt;Field Name=&quot;Unit_G&quot; Value=&quot;Pharmazeutischer Dienst&quot;/&gt;&lt;Field Name=&quot;Unit2_G&quot; Value=&quot;&quot;/&gt;&lt;Field Name=&quot;Unit_F&quot; Value=&quot;Service pharmaceutique cantonal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10309091818070415&quot;/&gt;&lt;/DocProp&gt;&lt;DocProp UID=&quot;2007032314320003618694&quot; EntryUID=&quot;16fec746-40d5-4f70-9d29-63564de7e890&quot; PrimaryUID=&quot;ClientSuite&quot;&gt;&lt;Field Name=&quot;IDName&quot; Value=&quot;Flück Michael, Kantonsapotheker&quot;/&gt;&lt;Field Name=&quot;Name&quot; Value=&quot;Michael Flück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Kantonsapotheker&quot;/&gt;&lt;Field Name=&quot;Function_F&quot; Value=&quot;Pharmacien cantonal&quot;/&gt;&lt;Field Name=&quot;DirectPhone&quot; Value=&quot;+41 31 636 58 58&quot;/&gt;&lt;Field Name=&quot;DirectFax&quot; Value=&quot;&quot;/&gt;&lt;Field Name=&quot;Mobile&quot; Value=&quot;&quot;/&gt;&lt;Field Name=&quot;EMail&quot; Value=&quot;michael.flueck@be.ch&quot;/&gt;&lt;Field Name=&quot;Initials&quot; Value=&quot;mf&quot;/&gt;&lt;Field Name=&quot;Unit_G&quot; Value=&quot;Pharmazeutischer Dienst&quot;/&gt;&lt;Field Name=&quot;Unit2_G&quot; Value=&quot;&quot;/&gt;&lt;Field Name=&quot;Unit_F&quot; Value=&quot;Service pharmaceutique cantonal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10309091818070415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3010309091818070415&quot;/&gt;&lt;/DocProp&gt;&lt;DocProp UID=&quot;2003080714212273705547&quot; EntryUID=&quot;&quot; UserInformation=&quot;Data from SAP&quot; Interface=&quot;-1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23010309091818070415&quot;/&gt;&lt;/DocProp&gt;&lt;DocProp UID=&quot;2002122010583847234010578&quot; EntryUID=&quot;16fec746-40d5-4f70-9d29-63564de7e890&quot; PrimaryUID=&quot;ClientSuite&quot;&gt;&lt;Field Name=&quot;IDName&quot; Value=&quot;Flück Michael, Kantonsapotheker&quot;/&gt;&lt;Field Name=&quot;Name&quot; Value=&quot;Michael Flück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Kantonsapotheker&quot;/&gt;&lt;Field Name=&quot;Function_F&quot; Value=&quot;Pharmacien cantonal&quot;/&gt;&lt;Field Name=&quot;DirectPhone&quot; Value=&quot;+41 31 636 58 58&quot;/&gt;&lt;Field Name=&quot;DirectFax&quot; Value=&quot;&quot;/&gt;&lt;Field Name=&quot;Mobile&quot; Value=&quot;&quot;/&gt;&lt;Field Name=&quot;EMail&quot; Value=&quot;michael.flueck@be.ch&quot;/&gt;&lt;Field Name=&quot;Initials&quot; Value=&quot;mf&quot;/&gt;&lt;Field Name=&quot;Unit_G&quot; Value=&quot;Pharmazeutischer Dienst&quot;/&gt;&lt;Field Name=&quot;Unit2_G&quot; Value=&quot;&quot;/&gt;&lt;Field Name=&quot;Unit_F&quot; Value=&quot;Service pharmaceutique cantonal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10309091818070415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3010309091818070415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3259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57601"/>
    <w:rsid w:val="0016057B"/>
    <w:rsid w:val="00161D21"/>
    <w:rsid w:val="0016306F"/>
    <w:rsid w:val="001678DF"/>
    <w:rsid w:val="001721BD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2072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78A"/>
    <w:rsid w:val="00300C1E"/>
    <w:rsid w:val="003010ED"/>
    <w:rsid w:val="00303785"/>
    <w:rsid w:val="00304024"/>
    <w:rsid w:val="0030417F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3152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44CB4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3EDF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6C87"/>
    <w:rsid w:val="007C7082"/>
    <w:rsid w:val="007C7B75"/>
    <w:rsid w:val="007C7C56"/>
    <w:rsid w:val="007D12E9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144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B0A"/>
    <w:rsid w:val="00B251AC"/>
    <w:rsid w:val="00B25A7F"/>
    <w:rsid w:val="00B25D84"/>
    <w:rsid w:val="00B3259E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5BA6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215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5463"/>
    <w:rsid w:val="00C573AE"/>
    <w:rsid w:val="00C61874"/>
    <w:rsid w:val="00C62F4E"/>
    <w:rsid w:val="00C6359B"/>
    <w:rsid w:val="00C660BE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1A3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0670F"/>
    <w:rsid w:val="00D138B9"/>
    <w:rsid w:val="00D13EA0"/>
    <w:rsid w:val="00D14CDB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1DDF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392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58CE9A8"/>
  <w15:docId w15:val="{29C6161E-A3B2-4A4B-AF0E-A05547E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Default">
    <w:name w:val="Default"/>
    <w:rsid w:val="00B32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ED3252C094FE7B339C78D55639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0A303-3D5C-47B4-AC1A-4783B36AFCA4}"/>
      </w:docPartPr>
      <w:docPartBody>
        <w:p w:rsidR="00543B5B" w:rsidRDefault="003758F1">
          <w:pPr>
            <w:pStyle w:val="90EED3252C094FE7B339C78D5563958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427903931C44A41A1CAA529FA65D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E64EE-3947-4019-B776-4397ED938315}"/>
      </w:docPartPr>
      <w:docPartBody>
        <w:p w:rsidR="00543B5B" w:rsidRDefault="000C0CC5" w:rsidP="000C0CC5">
          <w:pPr>
            <w:pStyle w:val="1427903931C44A41A1CAA529FA65D5BA6"/>
          </w:pPr>
          <w:r w:rsidRPr="00066D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E1E0B1E1A54E86A799DCF24741D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E989B-B004-42E6-B507-2E44DEE485A6}"/>
      </w:docPartPr>
      <w:docPartBody>
        <w:p w:rsidR="00543B5B" w:rsidRDefault="000C0CC5" w:rsidP="000C0CC5">
          <w:pPr>
            <w:pStyle w:val="E8E1E0B1E1A54E86A799DCF24741DE196"/>
          </w:pPr>
          <w:r w:rsidRPr="00066D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787CCF6CB94D8A80450401AD797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2F2BF-DAFE-489F-88AC-ECD580AED987}"/>
      </w:docPartPr>
      <w:docPartBody>
        <w:p w:rsidR="00543B5B" w:rsidRDefault="000C0CC5" w:rsidP="000C0CC5">
          <w:pPr>
            <w:pStyle w:val="90787CCF6CB94D8A80450401AD79789A6"/>
          </w:pPr>
          <w:r w:rsidRPr="00066D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278CC4D8D64A93B0F7A0CB09F6B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0EC1E-30F3-4040-8498-9E4870ACB308}"/>
      </w:docPartPr>
      <w:docPartBody>
        <w:p w:rsidR="00543B5B" w:rsidRDefault="000C0CC5" w:rsidP="000C0CC5">
          <w:pPr>
            <w:pStyle w:val="A1278CC4D8D64A93B0F7A0CB09F6BE626"/>
          </w:pPr>
          <w:r w:rsidRPr="00066D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C8BAA0E6A5461783B8AB2053D49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9D693-E086-40AB-AE44-ADEDFBFB8660}"/>
      </w:docPartPr>
      <w:docPartBody>
        <w:p w:rsidR="00543B5B" w:rsidRDefault="000C0CC5" w:rsidP="000C0CC5">
          <w:pPr>
            <w:pStyle w:val="7EC8BAA0E6A5461783B8AB2053D491E06"/>
          </w:pPr>
          <w:r w:rsidRPr="00066D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1"/>
    <w:rsid w:val="000C0CC5"/>
    <w:rsid w:val="003758F1"/>
    <w:rsid w:val="0054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0CC5"/>
    <w:rPr>
      <w:vanish/>
      <w:color w:val="9CC2E5" w:themeColor="accent1" w:themeTint="99"/>
      <w:lang w:val="de-CH"/>
    </w:rPr>
  </w:style>
  <w:style w:type="paragraph" w:customStyle="1" w:styleId="90EED3252C094FE7B339C78D5563958B">
    <w:name w:val="90EED3252C094FE7B339C78D5563958B"/>
  </w:style>
  <w:style w:type="paragraph" w:customStyle="1" w:styleId="1427903931C44A41A1CAA529FA65D5BA">
    <w:name w:val="1427903931C44A41A1CAA529FA65D5BA"/>
    <w:rsid w:val="003758F1"/>
  </w:style>
  <w:style w:type="paragraph" w:customStyle="1" w:styleId="E8E1E0B1E1A54E86A799DCF24741DE19">
    <w:name w:val="E8E1E0B1E1A54E86A799DCF24741DE19"/>
    <w:rsid w:val="003758F1"/>
  </w:style>
  <w:style w:type="paragraph" w:customStyle="1" w:styleId="90787CCF6CB94D8A80450401AD79789A">
    <w:name w:val="90787CCF6CB94D8A80450401AD79789A"/>
    <w:rsid w:val="003758F1"/>
  </w:style>
  <w:style w:type="paragraph" w:customStyle="1" w:styleId="A1278CC4D8D64A93B0F7A0CB09F6BE62">
    <w:name w:val="A1278CC4D8D64A93B0F7A0CB09F6BE62"/>
    <w:rsid w:val="003758F1"/>
  </w:style>
  <w:style w:type="paragraph" w:customStyle="1" w:styleId="7EC8BAA0E6A5461783B8AB2053D491E0">
    <w:name w:val="7EC8BAA0E6A5461783B8AB2053D491E0"/>
    <w:rsid w:val="003758F1"/>
  </w:style>
  <w:style w:type="paragraph" w:customStyle="1" w:styleId="1427903931C44A41A1CAA529FA65D5BA1">
    <w:name w:val="1427903931C44A41A1CAA529FA65D5BA1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E1E0B1E1A54E86A799DCF24741DE191">
    <w:name w:val="E8E1E0B1E1A54E86A799DCF24741DE191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87CCF6CB94D8A80450401AD79789A1">
    <w:name w:val="90787CCF6CB94D8A80450401AD79789A1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278CC4D8D64A93B0F7A0CB09F6BE621">
    <w:name w:val="A1278CC4D8D64A93B0F7A0CB09F6BE621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8BAA0E6A5461783B8AB2053D491E01">
    <w:name w:val="7EC8BAA0E6A5461783B8AB2053D491E01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27903931C44A41A1CAA529FA65D5BA2">
    <w:name w:val="1427903931C44A41A1CAA529FA65D5BA2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E1E0B1E1A54E86A799DCF24741DE192">
    <w:name w:val="E8E1E0B1E1A54E86A799DCF24741DE192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87CCF6CB94D8A80450401AD79789A2">
    <w:name w:val="90787CCF6CB94D8A80450401AD79789A2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278CC4D8D64A93B0F7A0CB09F6BE622">
    <w:name w:val="A1278CC4D8D64A93B0F7A0CB09F6BE622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8BAA0E6A5461783B8AB2053D491E02">
    <w:name w:val="7EC8BAA0E6A5461783B8AB2053D491E02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27903931C44A41A1CAA529FA65D5BA3">
    <w:name w:val="1427903931C44A41A1CAA529FA65D5BA3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E1E0B1E1A54E86A799DCF24741DE193">
    <w:name w:val="E8E1E0B1E1A54E86A799DCF24741DE193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87CCF6CB94D8A80450401AD79789A3">
    <w:name w:val="90787CCF6CB94D8A80450401AD79789A3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278CC4D8D64A93B0F7A0CB09F6BE623">
    <w:name w:val="A1278CC4D8D64A93B0F7A0CB09F6BE623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8BAA0E6A5461783B8AB2053D491E03">
    <w:name w:val="7EC8BAA0E6A5461783B8AB2053D491E03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27903931C44A41A1CAA529FA65D5BA4">
    <w:name w:val="1427903931C44A41A1CAA529FA65D5BA4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E1E0B1E1A54E86A799DCF24741DE194">
    <w:name w:val="E8E1E0B1E1A54E86A799DCF24741DE194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87CCF6CB94D8A80450401AD79789A4">
    <w:name w:val="90787CCF6CB94D8A80450401AD79789A4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278CC4D8D64A93B0F7A0CB09F6BE624">
    <w:name w:val="A1278CC4D8D64A93B0F7A0CB09F6BE624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8BAA0E6A5461783B8AB2053D491E04">
    <w:name w:val="7EC8BAA0E6A5461783B8AB2053D491E04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27903931C44A41A1CAA529FA65D5BA5">
    <w:name w:val="1427903931C44A41A1CAA529FA65D5BA5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E1E0B1E1A54E86A799DCF24741DE195">
    <w:name w:val="E8E1E0B1E1A54E86A799DCF24741DE195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87CCF6CB94D8A80450401AD79789A5">
    <w:name w:val="90787CCF6CB94D8A80450401AD79789A5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278CC4D8D64A93B0F7A0CB09F6BE625">
    <w:name w:val="A1278CC4D8D64A93B0F7A0CB09F6BE625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8BAA0E6A5461783B8AB2053D491E05">
    <w:name w:val="7EC8BAA0E6A5461783B8AB2053D491E05"/>
    <w:rsid w:val="003758F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27903931C44A41A1CAA529FA65D5BA6">
    <w:name w:val="1427903931C44A41A1CAA529FA65D5BA6"/>
    <w:rsid w:val="000C0CC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E1E0B1E1A54E86A799DCF24741DE196">
    <w:name w:val="E8E1E0B1E1A54E86A799DCF24741DE196"/>
    <w:rsid w:val="000C0CC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787CCF6CB94D8A80450401AD79789A6">
    <w:name w:val="90787CCF6CB94D8A80450401AD79789A6"/>
    <w:rsid w:val="000C0CC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278CC4D8D64A93B0F7A0CB09F6BE626">
    <w:name w:val="A1278CC4D8D64A93B0F7A0CB09F6BE626"/>
    <w:rsid w:val="000C0CC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8BAA0E6A5461783B8AB2053D491E06">
    <w:name w:val="7EC8BAA0E6A5461783B8AB2053D491E06"/>
    <w:rsid w:val="000C0CC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AddressBlock>Gesundheits-, Sozial- und Integrationsdirektion   
Gesundheitsamt   
Pharmazeutischer Dienst 
Rathausplatz 1
Postfach
CH-3000 Bern 8
info.pad@be.ch
www.be.ch/pad</AddressBlock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</officeatwork>
</file>

<file path=customXml/item5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EC0D9BC0-9E39-4439-9D25-E535C482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Flück</dc:creator>
  <cp:keywords/>
  <dc:description/>
  <cp:lastModifiedBy>Kunz Angelika, GSI-GA</cp:lastModifiedBy>
  <cp:revision>6</cp:revision>
  <dcterms:created xsi:type="dcterms:W3CDTF">2023-12-14T10:17:00Z</dcterms:created>
  <dcterms:modified xsi:type="dcterms:W3CDTF">2024-01-29T06:34:00Z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Michael Flück</vt:lpwstr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